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7981E" w14:textId="77777777" w:rsidR="009A01D6" w:rsidRPr="006B311D" w:rsidRDefault="009A01D6" w:rsidP="009A01D6">
      <w:pPr>
        <w:pStyle w:val="ManualHeading1"/>
        <w:rPr>
          <w:noProof/>
        </w:rPr>
      </w:pPr>
      <w:r w:rsidRPr="006B311D">
        <w:rPr>
          <w:noProof/>
        </w:rPr>
        <w:t>1.3. FORMULARZ INFORMACJI UZUPEŁNIAJĄCYCH DOTYCZĄCY POMOCY NA POKRYCIE KOSZTÓW ZAPOBIEGANIA CHOROBOM ZWIERZĄT W AKWAKULTURZE, KONTROLI I ZWALCZANIA TYCH CHORÓB ORAZ ZAPOBIEGANIA ZARAŻANIU INWAZYJNYMI GATUNKAMI OBCYMI, KONTROLI I ZWALCZANIA TAKIEGO ZARAŻANIA ORAZ POMOCY MAJĄCEJ NA CELU NAPRAWIENIE SZKÓD SPOWODOWANYCH PRZEZ TE CHOROBY ZWIERZĄT I ZARAŻENIA</w:t>
      </w:r>
    </w:p>
    <w:p w14:paraId="7DF38425" w14:textId="77777777" w:rsidR="009A01D6" w:rsidRPr="006B311D" w:rsidRDefault="009A01D6" w:rsidP="009A01D6">
      <w:pPr>
        <w:spacing w:after="0"/>
        <w:rPr>
          <w:rFonts w:eastAsia="Times New Roman"/>
          <w:i/>
          <w:noProof/>
          <w:szCs w:val="24"/>
        </w:rPr>
      </w:pPr>
      <w:bookmarkStart w:id="0" w:name="_Hlk127279862"/>
      <w:r w:rsidRPr="006B311D">
        <w:rPr>
          <w:i/>
          <w:noProof/>
        </w:rPr>
        <w:t>Niniejszy formularz służy do zgłaszania każdej pomocy na pokrycie kosztów zapobiegania chorobom zwierząt w akwakulturze, kontroli i zwalczania tych chorób oraz zapobiegania zarażaniu inwazyjnymi gatunkami obcymi, kontroli i zwalczania takiego zarażania oraz pomocy mającej na celu naprawienie szkód spowodowanych przez te choroby zwierząt i zarażenia, o których to rodzajach pomocy mowa w części II rozdział 1 sekcja 1.3 Wytycznych dotyczących pomocy państwa w sektorze rybołówstwa i akwakultury</w:t>
      </w:r>
      <w:r w:rsidRPr="006B311D">
        <w:rPr>
          <w:rStyle w:val="FootnoteReference"/>
          <w:rFonts w:eastAsia="Times New Roman"/>
          <w:i/>
          <w:noProof/>
          <w:szCs w:val="24"/>
          <w:lang w:eastAsia="en-GB"/>
        </w:rPr>
        <w:footnoteReference w:id="1"/>
      </w:r>
      <w:r w:rsidRPr="006B311D">
        <w:rPr>
          <w:i/>
          <w:noProof/>
        </w:rPr>
        <w:t xml:space="preserve"> („wytyczne”).</w:t>
      </w:r>
    </w:p>
    <w:p w14:paraId="02218A10" w14:textId="77777777" w:rsidR="009A01D6" w:rsidRPr="006B311D" w:rsidRDefault="009A01D6" w:rsidP="009A01D6">
      <w:pPr>
        <w:pStyle w:val="ManualNumPar1"/>
        <w:rPr>
          <w:rFonts w:eastAsia="Times New Roman"/>
          <w:noProof/>
          <w:szCs w:val="24"/>
        </w:rPr>
      </w:pPr>
      <w:bookmarkStart w:id="1" w:name="_Hlk127280491"/>
      <w:bookmarkEnd w:id="0"/>
      <w:r w:rsidRPr="001014B7">
        <w:rPr>
          <w:noProof/>
        </w:rPr>
        <w:t>1.</w:t>
      </w:r>
      <w:r w:rsidRPr="001014B7">
        <w:rPr>
          <w:noProof/>
        </w:rPr>
        <w:tab/>
      </w:r>
      <w:r w:rsidRPr="006B311D">
        <w:rPr>
          <w:noProof/>
        </w:rPr>
        <w:t xml:space="preserve">Czy zgłaszany środek jest ramowym programem pomocy </w:t>
      </w:r>
      <w:r w:rsidRPr="006B311D">
        <w:rPr>
          <w:i/>
          <w:noProof/>
        </w:rPr>
        <w:t>ex ante</w:t>
      </w:r>
      <w:r w:rsidRPr="006B311D">
        <w:rPr>
          <w:noProof/>
        </w:rPr>
        <w:t xml:space="preserve"> na pokrycie kosztów związanych z zapobieganiem chorobom zwierząt w akwakulturze, kontrolą i zwalczaniem tych chorób oraz zapobieganiem zarażaniu inwazyjnymi gatunkami obcymi, kontroli i zwalczania takiego zarażania?</w:t>
      </w:r>
    </w:p>
    <w:bookmarkEnd w:id="1"/>
    <w:p w14:paraId="5BBA3CC9" w14:textId="77777777" w:rsidR="009A01D6" w:rsidRPr="006B311D" w:rsidRDefault="009A01D6" w:rsidP="009A01D6">
      <w:pPr>
        <w:pStyle w:val="Text1"/>
        <w:rPr>
          <w:noProof/>
        </w:rPr>
      </w:pPr>
      <w:sdt>
        <w:sdtPr>
          <w:rPr>
            <w:noProof/>
          </w:rPr>
          <w:id w:val="-912616948"/>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tak</w:t>
      </w:r>
      <w:r w:rsidRPr="006B311D">
        <w:rPr>
          <w:noProof/>
        </w:rPr>
        <w:tab/>
      </w:r>
      <w:r w:rsidRPr="006B311D">
        <w:rPr>
          <w:noProof/>
        </w:rPr>
        <w:tab/>
      </w:r>
      <w:sdt>
        <w:sdtPr>
          <w:rPr>
            <w:noProof/>
          </w:rPr>
          <w:id w:val="1054512339"/>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nie</w:t>
      </w:r>
    </w:p>
    <w:p w14:paraId="12BAD4F9" w14:textId="77777777" w:rsidR="009A01D6" w:rsidRPr="006B311D" w:rsidRDefault="009A01D6" w:rsidP="009A01D6">
      <w:pPr>
        <w:pStyle w:val="Text1"/>
        <w:rPr>
          <w:noProof/>
        </w:rPr>
      </w:pPr>
      <w:r w:rsidRPr="006B311D">
        <w:rPr>
          <w:noProof/>
        </w:rPr>
        <w:t>W przypadku odpowiedzi twierdzącej proszę pominąć pytania 10 i 12.</w:t>
      </w:r>
    </w:p>
    <w:p w14:paraId="248918CB" w14:textId="77777777" w:rsidR="009A01D6" w:rsidRPr="006B311D" w:rsidRDefault="009A01D6" w:rsidP="009A01D6">
      <w:pPr>
        <w:pStyle w:val="ManualNumPar1"/>
        <w:rPr>
          <w:rFonts w:eastAsia="Times New Roman"/>
          <w:noProof/>
          <w:szCs w:val="24"/>
        </w:rPr>
      </w:pPr>
      <w:r w:rsidRPr="001014B7">
        <w:rPr>
          <w:noProof/>
        </w:rPr>
        <w:t>2.</w:t>
      </w:r>
      <w:r w:rsidRPr="001014B7">
        <w:rPr>
          <w:noProof/>
        </w:rPr>
        <w:tab/>
      </w:r>
      <w:r w:rsidRPr="006B311D">
        <w:rPr>
          <w:noProof/>
        </w:rPr>
        <w:t xml:space="preserve">W przypadku ramowych programów pomocy </w:t>
      </w:r>
      <w:r w:rsidRPr="006B311D">
        <w:rPr>
          <w:i/>
          <w:noProof/>
        </w:rPr>
        <w:t>ex ante</w:t>
      </w:r>
      <w:r w:rsidRPr="006B311D">
        <w:rPr>
          <w:noProof/>
        </w:rPr>
        <w:t xml:space="preserve"> proszę potwierdzić, że państwo członkowskie będzie przestrzegać obowiązku sprawozdawczego określonego w pkt 345 wytycznych.</w:t>
      </w:r>
    </w:p>
    <w:bookmarkStart w:id="2" w:name="_Ref126939654"/>
    <w:p w14:paraId="3A88F066" w14:textId="77777777" w:rsidR="009A01D6" w:rsidRPr="006B311D" w:rsidRDefault="009A01D6" w:rsidP="009A01D6">
      <w:pPr>
        <w:pStyle w:val="Text1"/>
        <w:rPr>
          <w:noProof/>
        </w:rPr>
      </w:pPr>
      <w:sdt>
        <w:sdtPr>
          <w:rPr>
            <w:noProof/>
          </w:rPr>
          <w:id w:val="1867329602"/>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tak</w:t>
      </w:r>
      <w:r w:rsidRPr="006B311D">
        <w:rPr>
          <w:noProof/>
        </w:rPr>
        <w:tab/>
      </w:r>
      <w:r w:rsidRPr="006B311D">
        <w:rPr>
          <w:noProof/>
        </w:rPr>
        <w:tab/>
      </w:r>
      <w:sdt>
        <w:sdtPr>
          <w:rPr>
            <w:noProof/>
          </w:rPr>
          <w:id w:val="-1739932761"/>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nie</w:t>
      </w:r>
    </w:p>
    <w:p w14:paraId="327B4BED" w14:textId="77777777" w:rsidR="009A01D6" w:rsidRPr="006B311D" w:rsidRDefault="009A01D6" w:rsidP="009A01D6">
      <w:pPr>
        <w:pStyle w:val="ManualNumPar1"/>
        <w:rPr>
          <w:rFonts w:eastAsia="Times New Roman"/>
          <w:noProof/>
          <w:szCs w:val="24"/>
        </w:rPr>
      </w:pPr>
      <w:r w:rsidRPr="001014B7">
        <w:rPr>
          <w:noProof/>
        </w:rPr>
        <w:t>3.</w:t>
      </w:r>
      <w:r w:rsidRPr="001014B7">
        <w:rPr>
          <w:noProof/>
        </w:rPr>
        <w:tab/>
      </w:r>
      <w:r w:rsidRPr="006B311D">
        <w:rPr>
          <w:noProof/>
        </w:rPr>
        <w:t>Proszę potwierdzić, że pomoc jest przyznawana w odniesieniu do chorób zwierząt lub zarażeń inwazyjnym gatunkiem obcym, w przypadku których istnieją przepisy unijne lub krajowe, niezależnie od tego czy zostały one ustanowione w ramach przepisów ustawowych, wykonawczych czy administracyjnych.</w:t>
      </w:r>
      <w:bookmarkEnd w:id="2"/>
    </w:p>
    <w:p w14:paraId="3F1C98E4" w14:textId="77777777" w:rsidR="009A01D6" w:rsidRPr="006B311D" w:rsidRDefault="009A01D6" w:rsidP="009A01D6">
      <w:pPr>
        <w:pStyle w:val="Text1"/>
        <w:rPr>
          <w:noProof/>
        </w:rPr>
      </w:pPr>
      <w:sdt>
        <w:sdtPr>
          <w:rPr>
            <w:noProof/>
          </w:rPr>
          <w:id w:val="910347830"/>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tak</w:t>
      </w:r>
      <w:r w:rsidRPr="006B311D">
        <w:rPr>
          <w:noProof/>
        </w:rPr>
        <w:tab/>
      </w:r>
      <w:r w:rsidRPr="006B311D">
        <w:rPr>
          <w:noProof/>
        </w:rPr>
        <w:tab/>
      </w:r>
      <w:sdt>
        <w:sdtPr>
          <w:rPr>
            <w:noProof/>
          </w:rPr>
          <w:id w:val="1183938666"/>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nie</w:t>
      </w:r>
    </w:p>
    <w:p w14:paraId="47223BD8" w14:textId="77777777" w:rsidR="009A01D6" w:rsidRPr="006B311D" w:rsidRDefault="009A01D6" w:rsidP="009A01D6">
      <w:pPr>
        <w:pStyle w:val="ManualNumPar2"/>
        <w:rPr>
          <w:noProof/>
        </w:rPr>
      </w:pPr>
      <w:r w:rsidRPr="001014B7">
        <w:rPr>
          <w:noProof/>
        </w:rPr>
        <w:t>3.1.</w:t>
      </w:r>
      <w:r w:rsidRPr="001014B7">
        <w:rPr>
          <w:noProof/>
        </w:rPr>
        <w:tab/>
      </w:r>
      <w:r w:rsidRPr="006B311D">
        <w:rPr>
          <w:noProof/>
        </w:rPr>
        <w:t>Jeśli odpowiedź jest twierdząca, proszę wskazać odnośne przepisy unijne lub krajowe.</w:t>
      </w:r>
    </w:p>
    <w:p w14:paraId="075E9F38" w14:textId="77777777" w:rsidR="009A01D6" w:rsidRPr="006B311D" w:rsidRDefault="009A01D6" w:rsidP="009A01D6">
      <w:pPr>
        <w:pStyle w:val="Text1"/>
        <w:rPr>
          <w:noProof/>
        </w:rPr>
      </w:pPr>
      <w:r w:rsidRPr="006B311D">
        <w:rPr>
          <w:noProof/>
        </w:rPr>
        <w:t>………………………………………………………………………………….</w:t>
      </w:r>
    </w:p>
    <w:p w14:paraId="540EE156" w14:textId="77777777" w:rsidR="009A01D6" w:rsidRPr="006B311D" w:rsidRDefault="009A01D6" w:rsidP="009A01D6">
      <w:pPr>
        <w:pStyle w:val="ManualNumPar2"/>
        <w:rPr>
          <w:noProof/>
        </w:rPr>
      </w:pPr>
      <w:r w:rsidRPr="001014B7">
        <w:rPr>
          <w:noProof/>
        </w:rPr>
        <w:t>3.2.</w:t>
      </w:r>
      <w:r w:rsidRPr="001014B7">
        <w:rPr>
          <w:noProof/>
        </w:rPr>
        <w:tab/>
      </w:r>
      <w:r w:rsidRPr="006B311D">
        <w:rPr>
          <w:noProof/>
        </w:rPr>
        <w:t>Jeśli odpowiedź jest twierdząca, proszę wskazać chorobę lub zarażenie, którym środek ma zaradzić, oraz szczegółowo opisać ich przyczyny oraz rozprzestrzenianie się.</w:t>
      </w:r>
    </w:p>
    <w:p w14:paraId="59E790B5" w14:textId="77777777" w:rsidR="009A01D6" w:rsidRPr="006B311D" w:rsidRDefault="009A01D6" w:rsidP="009A01D6">
      <w:pPr>
        <w:pStyle w:val="Text1"/>
        <w:rPr>
          <w:noProof/>
        </w:rPr>
      </w:pPr>
      <w:bookmarkStart w:id="3" w:name="_Hlk127280643"/>
      <w:r w:rsidRPr="006B311D">
        <w:rPr>
          <w:noProof/>
        </w:rPr>
        <w:t>…………………………………………………………………………………….</w:t>
      </w:r>
      <w:bookmarkEnd w:id="3"/>
    </w:p>
    <w:p w14:paraId="23A7623F" w14:textId="77777777" w:rsidR="009A01D6" w:rsidRPr="006B311D" w:rsidRDefault="009A01D6" w:rsidP="009A01D6">
      <w:pPr>
        <w:pStyle w:val="ManualNumPar1"/>
        <w:rPr>
          <w:rFonts w:eastAsia="Times New Roman"/>
          <w:noProof/>
          <w:szCs w:val="24"/>
        </w:rPr>
      </w:pPr>
      <w:r w:rsidRPr="001014B7">
        <w:rPr>
          <w:noProof/>
        </w:rPr>
        <w:t>4.</w:t>
      </w:r>
      <w:r w:rsidRPr="001014B7">
        <w:rPr>
          <w:noProof/>
        </w:rPr>
        <w:tab/>
      </w:r>
      <w:r w:rsidRPr="006B311D">
        <w:rPr>
          <w:noProof/>
        </w:rPr>
        <w:t>Proszę wskazać, czy pomoc jest przyznawana w ramach:</w:t>
      </w:r>
    </w:p>
    <w:p w14:paraId="6770D357" w14:textId="77777777" w:rsidR="009A01D6" w:rsidRPr="006B311D" w:rsidRDefault="009A01D6" w:rsidP="009A01D6">
      <w:pPr>
        <w:pStyle w:val="Tiret1"/>
        <w:rPr>
          <w:noProof/>
        </w:rPr>
      </w:pPr>
      <w:sdt>
        <w:sdtPr>
          <w:rPr>
            <w:rFonts w:ascii="MS Gothic" w:eastAsia="MS Gothic" w:hAnsi="MS Gothic"/>
            <w:noProof/>
          </w:rPr>
          <w:id w:val="1711065094"/>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publicznego programu zapobiegania chorobom zwierząt, ich kontrolowania lub zwalczania na szczeblu unijnym, krajowym lub regionalnym;</w:t>
      </w:r>
    </w:p>
    <w:p w14:paraId="6E68A33E" w14:textId="77777777" w:rsidR="009A01D6" w:rsidRPr="006B311D" w:rsidRDefault="009A01D6" w:rsidP="009A01D6">
      <w:pPr>
        <w:pStyle w:val="Tiret1"/>
        <w:rPr>
          <w:noProof/>
        </w:rPr>
      </w:pPr>
      <w:sdt>
        <w:sdtPr>
          <w:rPr>
            <w:rFonts w:ascii="MS Gothic" w:eastAsia="MS Gothic" w:hAnsi="MS Gothic"/>
            <w:noProof/>
          </w:rPr>
          <w:id w:val="9725831"/>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środków nadzwyczajnych nałożonych przez właściwy organ krajowy;</w:t>
      </w:r>
    </w:p>
    <w:p w14:paraId="3F4B7E48" w14:textId="77777777" w:rsidR="009A01D6" w:rsidRPr="006B311D" w:rsidRDefault="009A01D6" w:rsidP="009A01D6">
      <w:pPr>
        <w:pStyle w:val="Tiret1"/>
        <w:rPr>
          <w:noProof/>
        </w:rPr>
      </w:pPr>
      <w:sdt>
        <w:sdtPr>
          <w:rPr>
            <w:rFonts w:ascii="MS Gothic" w:eastAsia="MS Gothic" w:hAnsi="MS Gothic"/>
            <w:noProof/>
          </w:rPr>
          <w:id w:val="-2001650594"/>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środków zwalczania lub powstrzymania rozprzestrzeniania się inwazyjnego gatunku obcego wprowadzanych zgodnie z rozporządzeniem (UE) nr 1143/2014.</w:t>
      </w:r>
    </w:p>
    <w:p w14:paraId="4E385444" w14:textId="77777777" w:rsidR="009A01D6" w:rsidRPr="006B311D" w:rsidRDefault="009A01D6" w:rsidP="009A01D6">
      <w:pPr>
        <w:pStyle w:val="ManualNumPar2"/>
        <w:rPr>
          <w:rFonts w:eastAsia="Times New Roman"/>
          <w:bCs/>
          <w:noProof/>
          <w:szCs w:val="24"/>
        </w:rPr>
      </w:pPr>
      <w:r w:rsidRPr="001014B7">
        <w:rPr>
          <w:noProof/>
        </w:rPr>
        <w:t>4.1.</w:t>
      </w:r>
      <w:r w:rsidRPr="001014B7">
        <w:rPr>
          <w:noProof/>
        </w:rPr>
        <w:tab/>
      </w:r>
      <w:r w:rsidRPr="006B311D">
        <w:rPr>
          <w:noProof/>
        </w:rPr>
        <w:t>Dla każdej wybranej opcji proszę wskazać, o jakie programy lub środki chodzi.</w:t>
      </w:r>
    </w:p>
    <w:p w14:paraId="620592D0" w14:textId="77777777" w:rsidR="009A01D6" w:rsidRPr="006B311D" w:rsidRDefault="009A01D6" w:rsidP="009A01D6">
      <w:pPr>
        <w:pStyle w:val="Text1"/>
        <w:rPr>
          <w:rFonts w:eastAsia="Times New Roman"/>
          <w:noProof/>
          <w:szCs w:val="24"/>
        </w:rPr>
      </w:pPr>
      <w:r w:rsidRPr="006B311D">
        <w:rPr>
          <w:noProof/>
        </w:rPr>
        <w:t>………………………………………………………………………………….</w:t>
      </w:r>
    </w:p>
    <w:p w14:paraId="0ADE14CD" w14:textId="77777777" w:rsidR="009A01D6" w:rsidRPr="006B311D" w:rsidRDefault="009A01D6" w:rsidP="009A01D6">
      <w:pPr>
        <w:pStyle w:val="ManualNumPar1"/>
        <w:rPr>
          <w:rFonts w:eastAsia="Times New Roman"/>
          <w:noProof/>
          <w:szCs w:val="24"/>
        </w:rPr>
      </w:pPr>
      <w:r w:rsidRPr="001014B7">
        <w:rPr>
          <w:noProof/>
        </w:rPr>
        <w:t>5.</w:t>
      </w:r>
      <w:r w:rsidRPr="001014B7">
        <w:rPr>
          <w:noProof/>
        </w:rPr>
        <w:tab/>
      </w:r>
      <w:r w:rsidRPr="006B311D">
        <w:rPr>
          <w:noProof/>
        </w:rPr>
        <w:t>Proszę potwierdzić, że te programy i środki zawierają opis odnośnych środków zapobiegania, kontroli i zwalczania.</w:t>
      </w:r>
    </w:p>
    <w:p w14:paraId="04D0AAC8" w14:textId="77777777" w:rsidR="009A01D6" w:rsidRPr="006B311D" w:rsidRDefault="009A01D6" w:rsidP="009A01D6">
      <w:pPr>
        <w:pStyle w:val="Text1"/>
        <w:rPr>
          <w:noProof/>
        </w:rPr>
      </w:pPr>
      <w:sdt>
        <w:sdtPr>
          <w:rPr>
            <w:noProof/>
          </w:rPr>
          <w:id w:val="99916958"/>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tak</w:t>
      </w:r>
      <w:r w:rsidRPr="006B311D">
        <w:rPr>
          <w:noProof/>
        </w:rPr>
        <w:tab/>
      </w:r>
      <w:r w:rsidRPr="006B311D">
        <w:rPr>
          <w:noProof/>
        </w:rPr>
        <w:tab/>
      </w:r>
      <w:sdt>
        <w:sdtPr>
          <w:rPr>
            <w:noProof/>
          </w:rPr>
          <w:id w:val="-1300455499"/>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nie</w:t>
      </w:r>
    </w:p>
    <w:p w14:paraId="543477DF" w14:textId="77777777" w:rsidR="009A01D6" w:rsidRPr="006B311D" w:rsidRDefault="009A01D6" w:rsidP="009A01D6">
      <w:pPr>
        <w:pStyle w:val="ManualNumPar2"/>
        <w:rPr>
          <w:rFonts w:eastAsia="Times New Roman"/>
          <w:bCs/>
          <w:noProof/>
          <w:szCs w:val="24"/>
        </w:rPr>
      </w:pPr>
      <w:r w:rsidRPr="001014B7">
        <w:rPr>
          <w:noProof/>
        </w:rPr>
        <w:t>5.1.</w:t>
      </w:r>
      <w:r w:rsidRPr="001014B7">
        <w:rPr>
          <w:noProof/>
        </w:rPr>
        <w:tab/>
      </w:r>
      <w:r w:rsidRPr="006B311D">
        <w:rPr>
          <w:noProof/>
        </w:rPr>
        <w:t>Proszę wskazać odpowiednie przepisy zawarte w tych programach i środkach.</w:t>
      </w:r>
    </w:p>
    <w:p w14:paraId="7BE78F35" w14:textId="77777777" w:rsidR="009A01D6" w:rsidRPr="006B311D" w:rsidRDefault="009A01D6" w:rsidP="009A01D6">
      <w:pPr>
        <w:ind w:left="502"/>
        <w:rPr>
          <w:rFonts w:eastAsia="Times New Roman"/>
          <w:noProof/>
          <w:szCs w:val="24"/>
        </w:rPr>
      </w:pPr>
      <w:r w:rsidRPr="006B311D">
        <w:rPr>
          <w:noProof/>
        </w:rPr>
        <w:t>…………………………………………………………………………………………..</w:t>
      </w:r>
    </w:p>
    <w:p w14:paraId="7D6DE55A" w14:textId="77777777" w:rsidR="009A01D6" w:rsidRPr="006B311D" w:rsidRDefault="009A01D6" w:rsidP="009A01D6">
      <w:pPr>
        <w:pStyle w:val="ManualNumPar1"/>
        <w:rPr>
          <w:rFonts w:eastAsia="Times New Roman"/>
          <w:bCs/>
          <w:noProof/>
          <w:szCs w:val="24"/>
        </w:rPr>
      </w:pPr>
      <w:r w:rsidRPr="001014B7">
        <w:rPr>
          <w:noProof/>
        </w:rPr>
        <w:t>6.</w:t>
      </w:r>
      <w:r w:rsidRPr="001014B7">
        <w:rPr>
          <w:noProof/>
        </w:rPr>
        <w:tab/>
      </w:r>
      <w:r w:rsidRPr="006B311D">
        <w:rPr>
          <w:noProof/>
        </w:rPr>
        <w:t>Proszę potwierdzić, że pomoc nie odnosi się do środków, odnośnie do których w przepisach Unii przewidziano, że koszt takich środków ponosi przedsiębiorstwo będące beneficjentem, chyba że koszt takich środków pomocy całkowicie równoważą opłaty obowiązkowe dla przedsiębiorstw będących beneficjentem.</w:t>
      </w:r>
    </w:p>
    <w:p w14:paraId="7C04ACB2" w14:textId="77777777" w:rsidR="009A01D6" w:rsidRPr="006B311D" w:rsidRDefault="009A01D6" w:rsidP="009A01D6">
      <w:pPr>
        <w:pStyle w:val="Text1"/>
        <w:rPr>
          <w:noProof/>
        </w:rPr>
      </w:pPr>
      <w:sdt>
        <w:sdtPr>
          <w:rPr>
            <w:noProof/>
          </w:rPr>
          <w:id w:val="-571659812"/>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tak</w:t>
      </w:r>
      <w:r w:rsidRPr="006B311D">
        <w:rPr>
          <w:noProof/>
        </w:rPr>
        <w:tab/>
      </w:r>
      <w:r w:rsidRPr="006B311D">
        <w:rPr>
          <w:noProof/>
        </w:rPr>
        <w:tab/>
      </w:r>
      <w:sdt>
        <w:sdtPr>
          <w:rPr>
            <w:noProof/>
          </w:rPr>
          <w:id w:val="839042563"/>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nie</w:t>
      </w:r>
    </w:p>
    <w:p w14:paraId="5A62245F" w14:textId="77777777" w:rsidR="009A01D6" w:rsidRPr="006B311D" w:rsidRDefault="009A01D6" w:rsidP="009A01D6">
      <w:pPr>
        <w:pStyle w:val="ManualNumPar1"/>
        <w:rPr>
          <w:rFonts w:eastAsia="Times New Roman"/>
          <w:noProof/>
          <w:szCs w:val="24"/>
        </w:rPr>
      </w:pPr>
      <w:r w:rsidRPr="001014B7">
        <w:rPr>
          <w:noProof/>
        </w:rPr>
        <w:t>7.</w:t>
      </w:r>
      <w:r w:rsidRPr="001014B7">
        <w:rPr>
          <w:noProof/>
        </w:rPr>
        <w:tab/>
      </w:r>
      <w:r w:rsidRPr="006B311D">
        <w:rPr>
          <w:noProof/>
        </w:rPr>
        <w:t>Proszę wskazać, czy pomoc musi być wypłacana bezpośrednio:</w:t>
      </w:r>
    </w:p>
    <w:p w14:paraId="021A2629" w14:textId="77777777" w:rsidR="009A01D6" w:rsidRPr="009A01D6" w:rsidRDefault="009A01D6" w:rsidP="009A01D6">
      <w:pPr>
        <w:pStyle w:val="Point1"/>
        <w:rPr>
          <w:noProof/>
        </w:rPr>
      </w:pPr>
      <w:r w:rsidRPr="009A01D6">
        <w:rPr>
          <w:rFonts w:eastAsia="MS Gothic"/>
          <w:noProof/>
        </w:rPr>
        <w:t>a)</w:t>
      </w:r>
      <w:r w:rsidRPr="009A01D6">
        <w:rPr>
          <w:rFonts w:eastAsia="MS Gothic"/>
          <w:noProof/>
        </w:rPr>
        <w:tab/>
      </w:r>
      <w:sdt>
        <w:sdtPr>
          <w:rPr>
            <w:rFonts w:eastAsia="MS Gothic"/>
            <w:noProof/>
          </w:rPr>
          <w:id w:val="442049496"/>
          <w14:checkbox>
            <w14:checked w14:val="0"/>
            <w14:checkedState w14:val="2612" w14:font="MS Gothic"/>
            <w14:uncheckedState w14:val="2610" w14:font="MS Gothic"/>
          </w14:checkbox>
        </w:sdtPr>
        <w:sdtContent>
          <w:r w:rsidRPr="009A01D6">
            <w:rPr>
              <w:rFonts w:ascii="Segoe UI Symbol" w:eastAsia="MS Gothic" w:hAnsi="Segoe UI Symbol" w:cs="Segoe UI Symbol"/>
              <w:noProof/>
              <w:lang w:eastAsia="en-GB"/>
            </w:rPr>
            <w:t>☐</w:t>
          </w:r>
        </w:sdtContent>
      </w:sdt>
      <w:r w:rsidRPr="009A01D6">
        <w:rPr>
          <w:noProof/>
        </w:rPr>
        <w:t xml:space="preserve"> danemu przedsiębiorstwu; </w:t>
      </w:r>
    </w:p>
    <w:p w14:paraId="4036979C" w14:textId="77777777" w:rsidR="009A01D6" w:rsidRPr="006B311D" w:rsidRDefault="009A01D6" w:rsidP="009A01D6">
      <w:pPr>
        <w:pStyle w:val="Point1"/>
        <w:rPr>
          <w:noProof/>
        </w:rPr>
      </w:pPr>
      <w:r w:rsidRPr="009A01D6">
        <w:rPr>
          <w:rFonts w:eastAsia="MS Gothic"/>
          <w:bCs/>
          <w:noProof/>
        </w:rPr>
        <w:t>b)</w:t>
      </w:r>
      <w:r w:rsidRPr="006B311D">
        <w:rPr>
          <w:rFonts w:ascii="MS Gothic" w:eastAsia="MS Gothic" w:hAnsi="MS Gothic"/>
          <w:bCs/>
          <w:noProof/>
        </w:rPr>
        <w:tab/>
      </w:r>
      <w:sdt>
        <w:sdtPr>
          <w:rPr>
            <w:rFonts w:ascii="MS Gothic" w:eastAsia="MS Gothic" w:hAnsi="MS Gothic"/>
            <w:bCs/>
            <w:noProof/>
          </w:rPr>
          <w:id w:val="-1221671503"/>
          <w14:checkbox>
            <w14:checked w14:val="0"/>
            <w14:checkedState w14:val="2612" w14:font="MS Gothic"/>
            <w14:uncheckedState w14:val="2610" w14:font="MS Gothic"/>
          </w14:checkbox>
        </w:sdtPr>
        <w:sdtContent>
          <w:r w:rsidRPr="006B311D">
            <w:rPr>
              <w:rFonts w:ascii="MS Gothic" w:eastAsia="MS Gothic" w:hAnsi="MS Gothic" w:hint="eastAsia"/>
              <w:bCs/>
              <w:noProof/>
              <w:lang w:eastAsia="en-GB"/>
            </w:rPr>
            <w:t>☐</w:t>
          </w:r>
        </w:sdtContent>
      </w:sdt>
      <w:r w:rsidRPr="006B311D">
        <w:rPr>
          <w:noProof/>
        </w:rPr>
        <w:t xml:space="preserve"> grupie producentów lub organizacji, której dane przedsiębiorstwo jest członkiem.</w:t>
      </w:r>
    </w:p>
    <w:p w14:paraId="096315AB" w14:textId="77777777" w:rsidR="009A01D6" w:rsidRPr="006B311D" w:rsidRDefault="009A01D6" w:rsidP="009A01D6">
      <w:pPr>
        <w:pStyle w:val="ManualNumPar1"/>
        <w:rPr>
          <w:rFonts w:eastAsia="Times New Roman"/>
          <w:noProof/>
          <w:szCs w:val="24"/>
        </w:rPr>
      </w:pPr>
      <w:r w:rsidRPr="001014B7">
        <w:rPr>
          <w:noProof/>
        </w:rPr>
        <w:t>8.</w:t>
      </w:r>
      <w:r w:rsidRPr="001014B7">
        <w:rPr>
          <w:noProof/>
        </w:rPr>
        <w:tab/>
      </w:r>
      <w:r w:rsidRPr="006B311D">
        <w:rPr>
          <w:noProof/>
        </w:rPr>
        <w:t>W przypadku gdy pomoc wypłacana jest grupie producentów i organizacji, proszę potwierdzić, że kwota pomocy nie może przekraczać kwoty pomocy, do jakiej kwalifikuje się dane przedsiębiorstwo.</w:t>
      </w:r>
    </w:p>
    <w:p w14:paraId="3942EB02" w14:textId="77777777" w:rsidR="009A01D6" w:rsidRPr="006B311D" w:rsidRDefault="009A01D6" w:rsidP="009A01D6">
      <w:pPr>
        <w:pStyle w:val="Text1"/>
        <w:rPr>
          <w:noProof/>
        </w:rPr>
      </w:pPr>
      <w:sdt>
        <w:sdtPr>
          <w:rPr>
            <w:noProof/>
          </w:rPr>
          <w:id w:val="-1889949300"/>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tak</w:t>
      </w:r>
      <w:r w:rsidRPr="006B311D">
        <w:rPr>
          <w:noProof/>
        </w:rPr>
        <w:tab/>
      </w:r>
      <w:r w:rsidRPr="006B311D">
        <w:rPr>
          <w:noProof/>
        </w:rPr>
        <w:tab/>
      </w:r>
      <w:sdt>
        <w:sdtPr>
          <w:rPr>
            <w:noProof/>
          </w:rPr>
          <w:id w:val="-729230510"/>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nie</w:t>
      </w:r>
    </w:p>
    <w:p w14:paraId="573E73CE" w14:textId="77777777" w:rsidR="009A01D6" w:rsidRPr="006B311D" w:rsidRDefault="009A01D6" w:rsidP="009A01D6">
      <w:pPr>
        <w:pStyle w:val="ManualNumPar2"/>
        <w:rPr>
          <w:noProof/>
        </w:rPr>
      </w:pPr>
      <w:r w:rsidRPr="001014B7">
        <w:rPr>
          <w:noProof/>
        </w:rPr>
        <w:t>8.1.</w:t>
      </w:r>
      <w:r w:rsidRPr="001014B7">
        <w:rPr>
          <w:noProof/>
        </w:rPr>
        <w:tab/>
      </w:r>
      <w:r w:rsidRPr="006B311D">
        <w:rPr>
          <w:noProof/>
        </w:rPr>
        <w:t>W przypadku odpowiedzi twierdzącej proszę wskazać odpowiednie przepisy podstawy prawnej.</w:t>
      </w:r>
    </w:p>
    <w:p w14:paraId="11ED9C00" w14:textId="77777777" w:rsidR="009A01D6" w:rsidRPr="006B311D" w:rsidRDefault="009A01D6" w:rsidP="009A01D6">
      <w:pPr>
        <w:pStyle w:val="Text1"/>
        <w:rPr>
          <w:noProof/>
        </w:rPr>
      </w:pPr>
      <w:r w:rsidRPr="006B311D">
        <w:rPr>
          <w:noProof/>
        </w:rPr>
        <w:t>…………………………………………………………………………………….</w:t>
      </w:r>
    </w:p>
    <w:p w14:paraId="638670A2" w14:textId="77777777" w:rsidR="009A01D6" w:rsidRPr="006B311D" w:rsidRDefault="009A01D6" w:rsidP="009A01D6">
      <w:pPr>
        <w:pStyle w:val="ManualNumPar1"/>
        <w:rPr>
          <w:rFonts w:eastAsia="Times New Roman"/>
          <w:bCs/>
          <w:noProof/>
          <w:szCs w:val="24"/>
        </w:rPr>
      </w:pPr>
      <w:r w:rsidRPr="001014B7">
        <w:rPr>
          <w:noProof/>
        </w:rPr>
        <w:t>9.</w:t>
      </w:r>
      <w:r w:rsidRPr="001014B7">
        <w:rPr>
          <w:noProof/>
        </w:rPr>
        <w:tab/>
      </w:r>
      <w:r w:rsidRPr="006B311D">
        <w:rPr>
          <w:noProof/>
        </w:rPr>
        <w:t>Proszę potwierdzić, że środek przewiduje, że żadna pomoc indywidualna nie zostanie przyznana w przypadku ustalenia, że choroba zwierząt lub zarażenie inwazyjnym gatunkiem obcym zostały spowodowane celowym działaniem przedsiębiorstwa będącego beneficjentem lub jego zaniedbaniem.</w:t>
      </w:r>
    </w:p>
    <w:p w14:paraId="379BDF61" w14:textId="77777777" w:rsidR="009A01D6" w:rsidRPr="006B311D" w:rsidRDefault="009A01D6" w:rsidP="009A01D6">
      <w:pPr>
        <w:pStyle w:val="Text1"/>
        <w:rPr>
          <w:noProof/>
        </w:rPr>
      </w:pPr>
      <w:sdt>
        <w:sdtPr>
          <w:rPr>
            <w:noProof/>
          </w:rPr>
          <w:id w:val="510418373"/>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tak</w:t>
      </w:r>
      <w:r w:rsidRPr="006B311D">
        <w:rPr>
          <w:noProof/>
        </w:rPr>
        <w:tab/>
      </w:r>
      <w:r w:rsidRPr="006B311D">
        <w:rPr>
          <w:noProof/>
        </w:rPr>
        <w:tab/>
      </w:r>
      <w:sdt>
        <w:sdtPr>
          <w:rPr>
            <w:noProof/>
          </w:rPr>
          <w:id w:val="-1473447718"/>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nie</w:t>
      </w:r>
    </w:p>
    <w:p w14:paraId="71D54E9F" w14:textId="77777777" w:rsidR="009A01D6" w:rsidRPr="006B311D" w:rsidRDefault="009A01D6" w:rsidP="009A01D6">
      <w:pPr>
        <w:pStyle w:val="ManualNumPar2"/>
        <w:rPr>
          <w:noProof/>
        </w:rPr>
      </w:pPr>
      <w:r w:rsidRPr="001014B7">
        <w:rPr>
          <w:noProof/>
        </w:rPr>
        <w:t>9.1.</w:t>
      </w:r>
      <w:r w:rsidRPr="001014B7">
        <w:rPr>
          <w:noProof/>
        </w:rPr>
        <w:tab/>
      </w:r>
      <w:r w:rsidRPr="006B311D">
        <w:rPr>
          <w:noProof/>
        </w:rPr>
        <w:t>W przypadku odpowiedzi twierdzącej proszę wskazać odpowiednie przepisy podstawy prawnej.</w:t>
      </w:r>
    </w:p>
    <w:p w14:paraId="1F36276B" w14:textId="77777777" w:rsidR="009A01D6" w:rsidRPr="006B311D" w:rsidRDefault="009A01D6" w:rsidP="009A01D6">
      <w:pPr>
        <w:pStyle w:val="Text1"/>
        <w:rPr>
          <w:noProof/>
        </w:rPr>
      </w:pPr>
      <w:r w:rsidRPr="006B311D">
        <w:rPr>
          <w:noProof/>
        </w:rPr>
        <w:t>………………………………………………………………………………….</w:t>
      </w:r>
    </w:p>
    <w:p w14:paraId="7B92FEDF" w14:textId="77777777" w:rsidR="009A01D6" w:rsidRPr="006B311D" w:rsidRDefault="009A01D6" w:rsidP="009A01D6">
      <w:pPr>
        <w:pStyle w:val="ManualNumPar1"/>
        <w:rPr>
          <w:rFonts w:eastAsia="Times New Roman"/>
          <w:bCs/>
          <w:noProof/>
          <w:szCs w:val="24"/>
        </w:rPr>
      </w:pPr>
      <w:r w:rsidRPr="001014B7">
        <w:rPr>
          <w:noProof/>
        </w:rPr>
        <w:t>10.</w:t>
      </w:r>
      <w:r w:rsidRPr="001014B7">
        <w:rPr>
          <w:noProof/>
        </w:rPr>
        <w:tab/>
      </w:r>
      <w:r w:rsidRPr="006B311D">
        <w:rPr>
          <w:noProof/>
        </w:rPr>
        <w:t>Proszę wskazać kategorie zdarzeń, w odniesieniu do których pomoc może zostać przyznana:</w:t>
      </w:r>
    </w:p>
    <w:p w14:paraId="5148AA65" w14:textId="77777777" w:rsidR="009A01D6" w:rsidRPr="009A01D6" w:rsidRDefault="009A01D6" w:rsidP="009A01D6">
      <w:pPr>
        <w:pStyle w:val="Point1"/>
        <w:rPr>
          <w:noProof/>
        </w:rPr>
      </w:pPr>
      <w:r w:rsidRPr="009A01D6">
        <w:rPr>
          <w:rFonts w:eastAsia="MS Gothic"/>
          <w:noProof/>
        </w:rPr>
        <w:lastRenderedPageBreak/>
        <w:t>a)</w:t>
      </w:r>
      <w:r w:rsidRPr="009A01D6">
        <w:rPr>
          <w:rFonts w:eastAsia="MS Gothic"/>
          <w:noProof/>
        </w:rPr>
        <w:tab/>
      </w:r>
      <w:sdt>
        <w:sdtPr>
          <w:rPr>
            <w:rFonts w:eastAsia="MS Gothic"/>
            <w:noProof/>
          </w:rPr>
          <w:id w:val="1724022409"/>
          <w14:checkbox>
            <w14:checked w14:val="0"/>
            <w14:checkedState w14:val="2612" w14:font="MS Gothic"/>
            <w14:uncheckedState w14:val="2610" w14:font="MS Gothic"/>
          </w14:checkbox>
        </w:sdtPr>
        <w:sdtContent>
          <w:r w:rsidRPr="009A01D6">
            <w:rPr>
              <w:rFonts w:ascii="Segoe UI Symbol" w:eastAsia="MS Gothic" w:hAnsi="Segoe UI Symbol" w:cs="Segoe UI Symbol"/>
              <w:noProof/>
              <w:lang w:eastAsia="en-GB"/>
            </w:rPr>
            <w:t>☐</w:t>
          </w:r>
        </w:sdtContent>
      </w:sdt>
      <w:r w:rsidRPr="009A01D6">
        <w:rPr>
          <w:noProof/>
        </w:rPr>
        <w:t xml:space="preserve"> choroby zwierząt wodnych wymienione w art. 5 ust. 1 rozporządzenia Parlamentu Europejskiego i Rady (UE) 2016/429</w:t>
      </w:r>
      <w:r w:rsidRPr="009A01D6">
        <w:rPr>
          <w:rStyle w:val="FootnoteReference"/>
          <w:rFonts w:eastAsia="Times New Roman"/>
          <w:bCs/>
          <w:noProof/>
          <w:szCs w:val="24"/>
          <w:lang w:eastAsia="en-GB"/>
        </w:rPr>
        <w:footnoteReference w:id="2"/>
      </w:r>
      <w:r w:rsidRPr="009A01D6">
        <w:rPr>
          <w:noProof/>
        </w:rPr>
        <w:t xml:space="preserve"> lub ujęte w wykazie chorób zwierząt zawartym w Kodeksie zdrowia zwierząt wodnych przyjętym przez Światową Organizację Zdrowia Zwierząt</w:t>
      </w:r>
      <w:r w:rsidRPr="009A01D6">
        <w:rPr>
          <w:rStyle w:val="FootnoteReference"/>
          <w:rFonts w:eastAsia="Times New Roman"/>
          <w:bCs/>
          <w:noProof/>
          <w:szCs w:val="24"/>
          <w:lang w:eastAsia="en-GB"/>
        </w:rPr>
        <w:footnoteReference w:id="3"/>
      </w:r>
      <w:r w:rsidRPr="009A01D6">
        <w:rPr>
          <w:noProof/>
        </w:rPr>
        <w:t>;</w:t>
      </w:r>
    </w:p>
    <w:p w14:paraId="6BBDC86B" w14:textId="77777777" w:rsidR="009A01D6" w:rsidRPr="009A01D6" w:rsidRDefault="009A01D6" w:rsidP="009A01D6">
      <w:pPr>
        <w:pStyle w:val="Point1"/>
        <w:rPr>
          <w:noProof/>
        </w:rPr>
      </w:pPr>
      <w:r w:rsidRPr="009A01D6">
        <w:rPr>
          <w:rFonts w:eastAsia="MS Gothic"/>
          <w:noProof/>
        </w:rPr>
        <w:t>b)</w:t>
      </w:r>
      <w:r w:rsidRPr="009A01D6">
        <w:rPr>
          <w:rFonts w:eastAsia="MS Gothic"/>
          <w:noProof/>
        </w:rPr>
        <w:tab/>
      </w:r>
      <w:sdt>
        <w:sdtPr>
          <w:rPr>
            <w:rFonts w:eastAsia="MS Gothic"/>
            <w:noProof/>
          </w:rPr>
          <w:id w:val="-1157840182"/>
          <w14:checkbox>
            <w14:checked w14:val="0"/>
            <w14:checkedState w14:val="2612" w14:font="MS Gothic"/>
            <w14:uncheckedState w14:val="2610" w14:font="MS Gothic"/>
          </w14:checkbox>
        </w:sdtPr>
        <w:sdtContent>
          <w:r w:rsidRPr="009A01D6">
            <w:rPr>
              <w:rFonts w:ascii="Segoe UI Symbol" w:eastAsia="MS Gothic" w:hAnsi="Segoe UI Symbol" w:cs="Segoe UI Symbol"/>
              <w:noProof/>
              <w:lang w:eastAsia="en-GB"/>
            </w:rPr>
            <w:t>☐</w:t>
          </w:r>
        </w:sdtContent>
      </w:sdt>
      <w:r w:rsidRPr="009A01D6">
        <w:rPr>
          <w:noProof/>
        </w:rPr>
        <w:t xml:space="preserve"> choroby odzwierzęce zwierząt wodnych, które to choroby wymieniono w pkt 2 załącznika III do rozporządzenia Parlamentu Europejskiego i Rady (UE) 2021/690</w:t>
      </w:r>
      <w:r w:rsidRPr="009A01D6">
        <w:rPr>
          <w:rStyle w:val="FootnoteReference"/>
          <w:rFonts w:eastAsia="Times New Roman"/>
          <w:bCs/>
          <w:noProof/>
          <w:szCs w:val="24"/>
          <w:lang w:eastAsia="en-GB"/>
        </w:rPr>
        <w:footnoteReference w:id="4"/>
      </w:r>
      <w:r w:rsidRPr="009A01D6">
        <w:rPr>
          <w:noProof/>
        </w:rPr>
        <w:t>;</w:t>
      </w:r>
    </w:p>
    <w:p w14:paraId="6ABEA801" w14:textId="77777777" w:rsidR="009A01D6" w:rsidRPr="009A01D6" w:rsidRDefault="009A01D6" w:rsidP="009A01D6">
      <w:pPr>
        <w:pStyle w:val="Point1"/>
        <w:rPr>
          <w:noProof/>
        </w:rPr>
      </w:pPr>
      <w:r w:rsidRPr="009A01D6">
        <w:rPr>
          <w:rFonts w:eastAsia="MS Gothic"/>
          <w:noProof/>
        </w:rPr>
        <w:t>c)</w:t>
      </w:r>
      <w:r w:rsidRPr="009A01D6">
        <w:rPr>
          <w:rFonts w:eastAsia="MS Gothic"/>
          <w:noProof/>
        </w:rPr>
        <w:tab/>
      </w:r>
      <w:sdt>
        <w:sdtPr>
          <w:rPr>
            <w:rFonts w:eastAsia="MS Gothic"/>
            <w:noProof/>
          </w:rPr>
          <w:id w:val="1722556175"/>
          <w14:checkbox>
            <w14:checked w14:val="0"/>
            <w14:checkedState w14:val="2612" w14:font="MS Gothic"/>
            <w14:uncheckedState w14:val="2610" w14:font="MS Gothic"/>
          </w14:checkbox>
        </w:sdtPr>
        <w:sdtContent>
          <w:r w:rsidRPr="009A01D6">
            <w:rPr>
              <w:rFonts w:ascii="Segoe UI Symbol" w:eastAsia="MS Gothic" w:hAnsi="Segoe UI Symbol" w:cs="Segoe UI Symbol"/>
              <w:noProof/>
              <w:lang w:eastAsia="en-GB"/>
            </w:rPr>
            <w:t>☐</w:t>
          </w:r>
        </w:sdtContent>
      </w:sdt>
      <w:r w:rsidRPr="009A01D6">
        <w:rPr>
          <w:noProof/>
        </w:rPr>
        <w:t xml:space="preserve"> nowo występujące choroby, które spełniają warunki określone w art. 6 ust. 2 rozporządzenia (UE) 2016/429;</w:t>
      </w:r>
    </w:p>
    <w:p w14:paraId="2F402760" w14:textId="77777777" w:rsidR="009A01D6" w:rsidRPr="006B311D" w:rsidRDefault="009A01D6" w:rsidP="009A01D6">
      <w:pPr>
        <w:pStyle w:val="Point1"/>
        <w:rPr>
          <w:noProof/>
        </w:rPr>
      </w:pPr>
      <w:r w:rsidRPr="009A01D6">
        <w:rPr>
          <w:rFonts w:eastAsia="MS Gothic"/>
          <w:noProof/>
        </w:rPr>
        <w:t>d)</w:t>
      </w:r>
      <w:r w:rsidRPr="009A01D6">
        <w:rPr>
          <w:rFonts w:eastAsia="MS Gothic"/>
          <w:noProof/>
        </w:rPr>
        <w:tab/>
      </w:r>
      <w:sdt>
        <w:sdtPr>
          <w:rPr>
            <w:rFonts w:eastAsia="MS Gothic"/>
            <w:noProof/>
          </w:rPr>
          <w:id w:val="-1762979788"/>
          <w14:checkbox>
            <w14:checked w14:val="0"/>
            <w14:checkedState w14:val="2612" w14:font="MS Gothic"/>
            <w14:uncheckedState w14:val="2610" w14:font="MS Gothic"/>
          </w14:checkbox>
        </w:sdtPr>
        <w:sdtContent>
          <w:r w:rsidRPr="009A01D6">
            <w:rPr>
              <w:rFonts w:ascii="Segoe UI Symbol" w:eastAsia="MS Gothic" w:hAnsi="Segoe UI Symbol" w:cs="Segoe UI Symbol"/>
              <w:noProof/>
              <w:lang w:eastAsia="en-GB"/>
            </w:rPr>
            <w:t>☐</w:t>
          </w:r>
        </w:sdtContent>
      </w:sdt>
      <w:r w:rsidRPr="009A01D6">
        <w:rPr>
          <w:noProof/>
        </w:rPr>
        <w:t xml:space="preserve"> choroby inne niż choroby umieszczone w wykazie, o którym mowa w art. 9 ust. 1 lit. d) rozporządzenia (UE) 2016/429, i które spełniają kryteria określone </w:t>
      </w:r>
      <w:r w:rsidRPr="006B311D">
        <w:rPr>
          <w:noProof/>
        </w:rPr>
        <w:t>w art. 226 tego rozporządzenia.</w:t>
      </w:r>
    </w:p>
    <w:p w14:paraId="4B334EC3" w14:textId="77777777" w:rsidR="009A01D6" w:rsidRPr="006B311D" w:rsidRDefault="009A01D6" w:rsidP="009A01D6">
      <w:pPr>
        <w:pStyle w:val="ManualNumPar2"/>
        <w:rPr>
          <w:rFonts w:eastAsia="Times New Roman"/>
          <w:noProof/>
          <w:szCs w:val="24"/>
        </w:rPr>
      </w:pPr>
      <w:r w:rsidRPr="001014B7">
        <w:rPr>
          <w:noProof/>
        </w:rPr>
        <w:t>10.1.</w:t>
      </w:r>
      <w:r w:rsidRPr="001014B7">
        <w:rPr>
          <w:noProof/>
        </w:rPr>
        <w:tab/>
      </w:r>
      <w:r w:rsidRPr="006B311D">
        <w:rPr>
          <w:noProof/>
        </w:rPr>
        <w:t>Proszę wskazać, o jaką kategorię chorób lub chorób odzwierzęcych chodzi.</w:t>
      </w:r>
    </w:p>
    <w:p w14:paraId="0A617439" w14:textId="77777777" w:rsidR="009A01D6" w:rsidRPr="006B311D" w:rsidRDefault="009A01D6" w:rsidP="009A01D6">
      <w:pPr>
        <w:pStyle w:val="Text1"/>
        <w:rPr>
          <w:noProof/>
        </w:rPr>
      </w:pPr>
      <w:r w:rsidRPr="006B311D">
        <w:rPr>
          <w:noProof/>
        </w:rPr>
        <w:t>…………………………………………………………………………………….</w:t>
      </w:r>
    </w:p>
    <w:p w14:paraId="57B458F7" w14:textId="77777777" w:rsidR="009A01D6" w:rsidRPr="006B311D" w:rsidRDefault="009A01D6" w:rsidP="009A01D6">
      <w:pPr>
        <w:pStyle w:val="ManualNumPar1"/>
        <w:rPr>
          <w:rFonts w:eastAsia="Times New Roman"/>
          <w:i/>
          <w:noProof/>
          <w:szCs w:val="24"/>
        </w:rPr>
      </w:pPr>
      <w:r w:rsidRPr="001014B7">
        <w:rPr>
          <w:noProof/>
        </w:rPr>
        <w:t>11.</w:t>
      </w:r>
      <w:r w:rsidRPr="001014B7">
        <w:rPr>
          <w:noProof/>
        </w:rPr>
        <w:tab/>
      </w:r>
      <w:r w:rsidRPr="006B311D">
        <w:rPr>
          <w:noProof/>
        </w:rPr>
        <w:t>Proszę wskazać, kiedy wystąpiła choroba zwierząt lub zarażenie, w tym (w stosownych przypadkach) datę ich rozpoczęcia i zakończenia.</w:t>
      </w:r>
    </w:p>
    <w:p w14:paraId="3CC5E6A7" w14:textId="77777777" w:rsidR="009A01D6" w:rsidRPr="006B311D" w:rsidRDefault="009A01D6" w:rsidP="009A01D6">
      <w:pPr>
        <w:pStyle w:val="Text1"/>
        <w:rPr>
          <w:rFonts w:eastAsia="Times New Roman"/>
          <w:i/>
          <w:noProof/>
          <w:szCs w:val="24"/>
        </w:rPr>
      </w:pPr>
      <w:r w:rsidRPr="006B311D">
        <w:rPr>
          <w:noProof/>
        </w:rPr>
        <w:t>…………………………………………………………………………………………</w:t>
      </w:r>
      <w:r w:rsidRPr="006B311D">
        <w:rPr>
          <w:i/>
          <w:noProof/>
        </w:rPr>
        <w:t xml:space="preserve"> </w:t>
      </w:r>
    </w:p>
    <w:p w14:paraId="0F2E763A" w14:textId="77777777" w:rsidR="009A01D6" w:rsidRPr="006B311D" w:rsidRDefault="009A01D6" w:rsidP="009A01D6">
      <w:pPr>
        <w:rPr>
          <w:i/>
          <w:iCs/>
          <w:noProof/>
        </w:rPr>
      </w:pPr>
      <w:r w:rsidRPr="006B311D">
        <w:rPr>
          <w:i/>
          <w:noProof/>
        </w:rPr>
        <w:t>Jeżeli zgłaszany środek jest wprowadzany w celach zapobiegawczych, proszę pominąć to pytanie.</w:t>
      </w:r>
    </w:p>
    <w:p w14:paraId="047A5595" w14:textId="77777777" w:rsidR="009A01D6" w:rsidRPr="006B311D" w:rsidRDefault="009A01D6" w:rsidP="009A01D6">
      <w:pPr>
        <w:pStyle w:val="ManualNumPar1"/>
        <w:rPr>
          <w:rFonts w:eastAsia="Times New Roman"/>
          <w:bCs/>
          <w:noProof/>
          <w:szCs w:val="24"/>
        </w:rPr>
      </w:pPr>
      <w:bookmarkStart w:id="4" w:name="_Ref126941550"/>
      <w:r w:rsidRPr="001014B7">
        <w:rPr>
          <w:noProof/>
        </w:rPr>
        <w:t>12.</w:t>
      </w:r>
      <w:r w:rsidRPr="001014B7">
        <w:rPr>
          <w:noProof/>
        </w:rPr>
        <w:tab/>
      </w:r>
      <w:r w:rsidRPr="006B311D">
        <w:rPr>
          <w:noProof/>
        </w:rPr>
        <w:t>Proszę potwierdzić, że program pomocy jest ustanawiany w ciągu trzech lat od daty poniesienia kosztu lub szkody spowodowanych chorobą zwierząt lub zarażeniem inwazyjnym gatunkiem obcym.</w:t>
      </w:r>
      <w:bookmarkEnd w:id="4"/>
      <w:r w:rsidRPr="006B311D">
        <w:rPr>
          <w:noProof/>
        </w:rPr>
        <w:t xml:space="preserve"> </w:t>
      </w:r>
    </w:p>
    <w:p w14:paraId="6431E5AE" w14:textId="77777777" w:rsidR="009A01D6" w:rsidRPr="006B311D" w:rsidRDefault="009A01D6" w:rsidP="009A01D6">
      <w:pPr>
        <w:pStyle w:val="Text1"/>
        <w:rPr>
          <w:noProof/>
        </w:rPr>
      </w:pPr>
      <w:sdt>
        <w:sdtPr>
          <w:rPr>
            <w:noProof/>
          </w:rPr>
          <w:id w:val="209397819"/>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tak</w:t>
      </w:r>
      <w:r w:rsidRPr="006B311D">
        <w:rPr>
          <w:noProof/>
        </w:rPr>
        <w:tab/>
      </w:r>
      <w:r w:rsidRPr="006B311D">
        <w:rPr>
          <w:noProof/>
        </w:rPr>
        <w:tab/>
      </w:r>
      <w:sdt>
        <w:sdtPr>
          <w:rPr>
            <w:noProof/>
          </w:rPr>
          <w:id w:val="-1116203203"/>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nie</w:t>
      </w:r>
    </w:p>
    <w:p w14:paraId="69453906" w14:textId="77777777" w:rsidR="009A01D6" w:rsidRPr="006B311D" w:rsidRDefault="009A01D6" w:rsidP="009A01D6">
      <w:pPr>
        <w:pStyle w:val="Text1"/>
        <w:rPr>
          <w:noProof/>
        </w:rPr>
      </w:pPr>
      <w:r w:rsidRPr="006B311D">
        <w:rPr>
          <w:noProof/>
        </w:rPr>
        <w:t>Warunek ten nie ma zastosowania do kosztów poniesionych w celach zapobiegawczych wskazanych w pkt 188 wytycznych.</w:t>
      </w:r>
    </w:p>
    <w:p w14:paraId="1FA97BD7" w14:textId="77777777" w:rsidR="009A01D6" w:rsidRPr="006B311D" w:rsidRDefault="009A01D6" w:rsidP="009A01D6">
      <w:pPr>
        <w:pStyle w:val="ManualNumPar2"/>
        <w:rPr>
          <w:noProof/>
        </w:rPr>
      </w:pPr>
      <w:r w:rsidRPr="001014B7">
        <w:rPr>
          <w:noProof/>
        </w:rPr>
        <w:t>12.1.</w:t>
      </w:r>
      <w:r w:rsidRPr="001014B7">
        <w:rPr>
          <w:noProof/>
        </w:rPr>
        <w:tab/>
      </w:r>
      <w:r w:rsidRPr="006B311D">
        <w:rPr>
          <w:noProof/>
        </w:rPr>
        <w:t>W przypadku odpowiedzi twierdzącej proszę wskazać odpowiednie przepisy podstawy prawnej.</w:t>
      </w:r>
    </w:p>
    <w:p w14:paraId="4400A6B8" w14:textId="77777777" w:rsidR="009A01D6" w:rsidRPr="006B311D" w:rsidRDefault="009A01D6" w:rsidP="009A01D6">
      <w:pPr>
        <w:pStyle w:val="Text1"/>
        <w:rPr>
          <w:noProof/>
        </w:rPr>
      </w:pPr>
      <w:r w:rsidRPr="006B311D">
        <w:rPr>
          <w:noProof/>
        </w:rPr>
        <w:t>………………………………………………………………………………….</w:t>
      </w:r>
    </w:p>
    <w:p w14:paraId="6808C2D9" w14:textId="77777777" w:rsidR="009A01D6" w:rsidRPr="006B311D" w:rsidRDefault="009A01D6" w:rsidP="009A01D6">
      <w:pPr>
        <w:pStyle w:val="ManualNumPar1"/>
        <w:rPr>
          <w:rFonts w:eastAsia="Times New Roman"/>
          <w:bCs/>
          <w:noProof/>
          <w:szCs w:val="24"/>
        </w:rPr>
      </w:pPr>
      <w:bookmarkStart w:id="5" w:name="_Ref126941551"/>
      <w:r w:rsidRPr="001014B7">
        <w:rPr>
          <w:noProof/>
        </w:rPr>
        <w:t>13.</w:t>
      </w:r>
      <w:r w:rsidRPr="001014B7">
        <w:rPr>
          <w:noProof/>
        </w:rPr>
        <w:tab/>
      </w:r>
      <w:r w:rsidRPr="006B311D">
        <w:rPr>
          <w:noProof/>
        </w:rPr>
        <w:t>Proszę potwierdzić, że środek przewiduje, że pomoc musi zostać wypłacona w ciągu czterech lat od daty poniesienia kosztu lub szkody spowodowanych chorobą zwierząt lub zarażeniem inwazyjnym gatunkiem obcym.</w:t>
      </w:r>
      <w:bookmarkEnd w:id="5"/>
    </w:p>
    <w:p w14:paraId="3327EF27" w14:textId="77777777" w:rsidR="009A01D6" w:rsidRPr="006B311D" w:rsidRDefault="009A01D6" w:rsidP="009A01D6">
      <w:pPr>
        <w:pStyle w:val="Text1"/>
        <w:rPr>
          <w:noProof/>
        </w:rPr>
      </w:pPr>
      <w:sdt>
        <w:sdtPr>
          <w:rPr>
            <w:noProof/>
          </w:rPr>
          <w:id w:val="1583565158"/>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tak</w:t>
      </w:r>
      <w:r w:rsidRPr="006B311D">
        <w:rPr>
          <w:noProof/>
        </w:rPr>
        <w:tab/>
      </w:r>
      <w:r w:rsidRPr="006B311D">
        <w:rPr>
          <w:noProof/>
        </w:rPr>
        <w:tab/>
      </w:r>
      <w:sdt>
        <w:sdtPr>
          <w:rPr>
            <w:noProof/>
          </w:rPr>
          <w:id w:val="853303753"/>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nie</w:t>
      </w:r>
    </w:p>
    <w:p w14:paraId="1E0E695C" w14:textId="77777777" w:rsidR="009A01D6" w:rsidRPr="006B311D" w:rsidRDefault="009A01D6" w:rsidP="009A01D6">
      <w:pPr>
        <w:pStyle w:val="ManualNumPar2"/>
        <w:rPr>
          <w:noProof/>
        </w:rPr>
      </w:pPr>
      <w:r w:rsidRPr="001014B7">
        <w:rPr>
          <w:noProof/>
        </w:rPr>
        <w:lastRenderedPageBreak/>
        <w:t>13.1.</w:t>
      </w:r>
      <w:r w:rsidRPr="001014B7">
        <w:rPr>
          <w:noProof/>
        </w:rPr>
        <w:tab/>
      </w:r>
      <w:r w:rsidRPr="006B311D">
        <w:rPr>
          <w:noProof/>
        </w:rPr>
        <w:t>W przypadku odpowiedzi twierdzącej proszę wskazać odpowiednie przepisy podstawy prawnej.</w:t>
      </w:r>
    </w:p>
    <w:p w14:paraId="29ECBF1F" w14:textId="77777777" w:rsidR="009A01D6" w:rsidRPr="006B311D" w:rsidRDefault="009A01D6" w:rsidP="009A01D6">
      <w:pPr>
        <w:pStyle w:val="Text1"/>
        <w:rPr>
          <w:noProof/>
        </w:rPr>
      </w:pPr>
      <w:r w:rsidRPr="006B311D">
        <w:rPr>
          <w:noProof/>
        </w:rPr>
        <w:t>………………………………………………………………………………….</w:t>
      </w:r>
    </w:p>
    <w:p w14:paraId="7A6CD3C9" w14:textId="77777777" w:rsidR="009A01D6" w:rsidRPr="006B311D" w:rsidRDefault="009A01D6" w:rsidP="009A01D6">
      <w:pPr>
        <w:pStyle w:val="Text1"/>
        <w:rPr>
          <w:noProof/>
        </w:rPr>
      </w:pPr>
      <w:r w:rsidRPr="006B311D">
        <w:rPr>
          <w:noProof/>
        </w:rPr>
        <w:t>Warunek ten nie ma zastosowania do kosztów poniesionych w celach zapobiegawczych wskazanych w pkt 188 wytycznych.</w:t>
      </w:r>
    </w:p>
    <w:p w14:paraId="3C05C9D2" w14:textId="77777777" w:rsidR="009A01D6" w:rsidRPr="006B311D" w:rsidRDefault="009A01D6" w:rsidP="009A01D6">
      <w:pPr>
        <w:pStyle w:val="ManualNumPar1"/>
        <w:rPr>
          <w:rFonts w:eastAsia="Times New Roman"/>
          <w:noProof/>
          <w:szCs w:val="24"/>
        </w:rPr>
      </w:pPr>
      <w:r w:rsidRPr="001014B7">
        <w:rPr>
          <w:noProof/>
        </w:rPr>
        <w:t>14.</w:t>
      </w:r>
      <w:r w:rsidRPr="001014B7">
        <w:rPr>
          <w:noProof/>
        </w:rPr>
        <w:tab/>
      </w:r>
      <w:r w:rsidRPr="006B311D">
        <w:rPr>
          <w:noProof/>
        </w:rPr>
        <w:t xml:space="preserve">Proszę przedstawić możliwie najdokładniejszą ocenę rodzaju i zakresu szkód, jakie poniosły lub – w przypadku ramowych programów pomocy </w:t>
      </w:r>
      <w:r w:rsidRPr="006B311D">
        <w:rPr>
          <w:i/>
          <w:noProof/>
        </w:rPr>
        <w:t>ex ante</w:t>
      </w:r>
      <w:r w:rsidRPr="006B311D">
        <w:rPr>
          <w:noProof/>
        </w:rPr>
        <w:t xml:space="preserve"> – mogą ponieść przedsiębiorstwa.</w:t>
      </w:r>
    </w:p>
    <w:p w14:paraId="451C443F" w14:textId="77777777" w:rsidR="009A01D6" w:rsidRPr="006B311D" w:rsidRDefault="009A01D6" w:rsidP="009A01D6">
      <w:pPr>
        <w:pStyle w:val="Text1"/>
        <w:rPr>
          <w:noProof/>
        </w:rPr>
      </w:pPr>
      <w:r w:rsidRPr="006B311D">
        <w:rPr>
          <w:noProof/>
        </w:rPr>
        <w:t>………………………………………………………………………………….</w:t>
      </w:r>
    </w:p>
    <w:p w14:paraId="6872FF40" w14:textId="77777777" w:rsidR="009A01D6" w:rsidRPr="006B311D" w:rsidRDefault="009A01D6" w:rsidP="009A01D6">
      <w:pPr>
        <w:pStyle w:val="ManualNumPar1"/>
        <w:rPr>
          <w:rFonts w:eastAsia="Times New Roman"/>
          <w:noProof/>
          <w:szCs w:val="24"/>
        </w:rPr>
      </w:pPr>
      <w:bookmarkStart w:id="6" w:name="_Ref126945435"/>
      <w:r w:rsidRPr="001014B7">
        <w:rPr>
          <w:noProof/>
        </w:rPr>
        <w:t>15.</w:t>
      </w:r>
      <w:r w:rsidRPr="001014B7">
        <w:rPr>
          <w:noProof/>
        </w:rPr>
        <w:tab/>
      </w:r>
      <w:r w:rsidRPr="006B311D">
        <w:rPr>
          <w:noProof/>
        </w:rPr>
        <w:t>Proszę wskazać, czy zgłaszany środek obejmuje koszty kwalifikowalne związane z:</w:t>
      </w:r>
      <w:bookmarkEnd w:id="6"/>
      <w:r w:rsidRPr="006B311D">
        <w:rPr>
          <w:noProof/>
        </w:rPr>
        <w:t xml:space="preserve"> </w:t>
      </w:r>
    </w:p>
    <w:p w14:paraId="1EB71657" w14:textId="77777777" w:rsidR="009A01D6" w:rsidRPr="009A01D6" w:rsidRDefault="009A01D6" w:rsidP="009A01D6">
      <w:pPr>
        <w:pStyle w:val="Point1"/>
        <w:rPr>
          <w:noProof/>
        </w:rPr>
      </w:pPr>
      <w:r w:rsidRPr="009A01D6">
        <w:rPr>
          <w:rFonts w:eastAsia="MS Gothic"/>
          <w:noProof/>
        </w:rPr>
        <w:t>a)</w:t>
      </w:r>
      <w:r w:rsidRPr="009A01D6">
        <w:rPr>
          <w:rFonts w:eastAsia="MS Gothic"/>
          <w:noProof/>
        </w:rPr>
        <w:tab/>
      </w:r>
      <w:sdt>
        <w:sdtPr>
          <w:rPr>
            <w:rFonts w:eastAsia="MS Gothic"/>
            <w:noProof/>
          </w:rPr>
          <w:id w:val="-1207328059"/>
          <w14:checkbox>
            <w14:checked w14:val="0"/>
            <w14:checkedState w14:val="2612" w14:font="MS Gothic"/>
            <w14:uncheckedState w14:val="2610" w14:font="MS Gothic"/>
          </w14:checkbox>
        </w:sdtPr>
        <w:sdtContent>
          <w:r w:rsidRPr="009A01D6">
            <w:rPr>
              <w:rFonts w:ascii="Segoe UI Symbol" w:eastAsia="MS Gothic" w:hAnsi="Segoe UI Symbol" w:cs="Segoe UI Symbol"/>
              <w:noProof/>
              <w:lang w:eastAsia="en-GB"/>
            </w:rPr>
            <w:t>☐</w:t>
          </w:r>
        </w:sdtContent>
      </w:sdt>
      <w:r w:rsidRPr="009A01D6">
        <w:rPr>
          <w:noProof/>
        </w:rPr>
        <w:t xml:space="preserve"> kontrolami sanitarnymi, analizami, badaniami i innymi sposobami wykrywania chorób;</w:t>
      </w:r>
    </w:p>
    <w:p w14:paraId="70E0C425" w14:textId="77777777" w:rsidR="009A01D6" w:rsidRPr="009A01D6" w:rsidRDefault="009A01D6" w:rsidP="009A01D6">
      <w:pPr>
        <w:pStyle w:val="Point1"/>
        <w:rPr>
          <w:noProof/>
        </w:rPr>
      </w:pPr>
      <w:r w:rsidRPr="009A01D6">
        <w:rPr>
          <w:rFonts w:eastAsia="MS Gothic"/>
          <w:noProof/>
        </w:rPr>
        <w:t>b)</w:t>
      </w:r>
      <w:r w:rsidRPr="009A01D6">
        <w:rPr>
          <w:rFonts w:eastAsia="MS Gothic"/>
          <w:noProof/>
        </w:rPr>
        <w:tab/>
      </w:r>
      <w:sdt>
        <w:sdtPr>
          <w:rPr>
            <w:rFonts w:eastAsia="MS Gothic"/>
            <w:noProof/>
          </w:rPr>
          <w:id w:val="-1920404395"/>
          <w14:checkbox>
            <w14:checked w14:val="0"/>
            <w14:checkedState w14:val="2612" w14:font="MS Gothic"/>
            <w14:uncheckedState w14:val="2610" w14:font="MS Gothic"/>
          </w14:checkbox>
        </w:sdtPr>
        <w:sdtContent>
          <w:r w:rsidRPr="009A01D6">
            <w:rPr>
              <w:rFonts w:ascii="Segoe UI Symbol" w:eastAsia="MS Gothic" w:hAnsi="Segoe UI Symbol" w:cs="Segoe UI Symbol"/>
              <w:noProof/>
              <w:lang w:eastAsia="en-GB"/>
            </w:rPr>
            <w:t>☐</w:t>
          </w:r>
        </w:sdtContent>
      </w:sdt>
      <w:r w:rsidRPr="009A01D6">
        <w:rPr>
          <w:noProof/>
        </w:rPr>
        <w:t xml:space="preserve"> udoskonalaniem środków bioasekuracji;</w:t>
      </w:r>
    </w:p>
    <w:p w14:paraId="79D1B6A6" w14:textId="77777777" w:rsidR="009A01D6" w:rsidRPr="009A01D6" w:rsidRDefault="009A01D6" w:rsidP="009A01D6">
      <w:pPr>
        <w:pStyle w:val="Point1"/>
        <w:rPr>
          <w:noProof/>
        </w:rPr>
      </w:pPr>
      <w:r w:rsidRPr="009A01D6">
        <w:rPr>
          <w:rFonts w:eastAsia="MS Gothic"/>
          <w:noProof/>
        </w:rPr>
        <w:t>c)</w:t>
      </w:r>
      <w:r w:rsidRPr="009A01D6">
        <w:rPr>
          <w:rFonts w:eastAsia="MS Gothic"/>
          <w:noProof/>
        </w:rPr>
        <w:tab/>
      </w:r>
      <w:sdt>
        <w:sdtPr>
          <w:rPr>
            <w:rFonts w:eastAsia="MS Gothic"/>
            <w:noProof/>
          </w:rPr>
          <w:id w:val="-522237887"/>
          <w14:checkbox>
            <w14:checked w14:val="0"/>
            <w14:checkedState w14:val="2612" w14:font="MS Gothic"/>
            <w14:uncheckedState w14:val="2610" w14:font="MS Gothic"/>
          </w14:checkbox>
        </w:sdtPr>
        <w:sdtContent>
          <w:r w:rsidRPr="009A01D6">
            <w:rPr>
              <w:rFonts w:ascii="Segoe UI Symbol" w:eastAsia="MS Gothic" w:hAnsi="Segoe UI Symbol" w:cs="Segoe UI Symbol"/>
              <w:noProof/>
              <w:lang w:eastAsia="en-GB"/>
            </w:rPr>
            <w:t>☐</w:t>
          </w:r>
        </w:sdtContent>
      </w:sdt>
      <w:r w:rsidRPr="009A01D6">
        <w:rPr>
          <w:noProof/>
        </w:rPr>
        <w:t xml:space="preserve"> nabywaniem, przechowywaniem, podawaniem lub dystrybucją szczepionek, leków i preparatów stosowanych do leczenia zwierząt;</w:t>
      </w:r>
    </w:p>
    <w:p w14:paraId="7D58FE34" w14:textId="77777777" w:rsidR="009A01D6" w:rsidRPr="009A01D6" w:rsidRDefault="009A01D6" w:rsidP="009A01D6">
      <w:pPr>
        <w:pStyle w:val="Point1"/>
        <w:rPr>
          <w:noProof/>
        </w:rPr>
      </w:pPr>
      <w:r w:rsidRPr="009A01D6">
        <w:rPr>
          <w:rFonts w:eastAsia="MS Gothic"/>
          <w:noProof/>
        </w:rPr>
        <w:t>d)</w:t>
      </w:r>
      <w:r w:rsidRPr="009A01D6">
        <w:rPr>
          <w:rFonts w:eastAsia="MS Gothic"/>
          <w:noProof/>
        </w:rPr>
        <w:tab/>
      </w:r>
      <w:sdt>
        <w:sdtPr>
          <w:rPr>
            <w:rFonts w:eastAsia="MS Gothic"/>
            <w:noProof/>
          </w:rPr>
          <w:id w:val="1966921417"/>
          <w14:checkbox>
            <w14:checked w14:val="0"/>
            <w14:checkedState w14:val="2612" w14:font="MS Gothic"/>
            <w14:uncheckedState w14:val="2610" w14:font="MS Gothic"/>
          </w14:checkbox>
        </w:sdtPr>
        <w:sdtContent>
          <w:r w:rsidRPr="009A01D6">
            <w:rPr>
              <w:rFonts w:ascii="Segoe UI Symbol" w:eastAsia="MS Gothic" w:hAnsi="Segoe UI Symbol" w:cs="Segoe UI Symbol"/>
              <w:noProof/>
              <w:lang w:eastAsia="en-GB"/>
            </w:rPr>
            <w:t>☐</w:t>
          </w:r>
        </w:sdtContent>
      </w:sdt>
      <w:r w:rsidRPr="009A01D6">
        <w:rPr>
          <w:noProof/>
        </w:rPr>
        <w:t xml:space="preserve"> nabywaniem, przechowywaniem, wprowadzaniem i dystrybucją środków lub sprzętu ochrony przed zarażeniami inwazyjnym gatunkiem obcym;</w:t>
      </w:r>
    </w:p>
    <w:p w14:paraId="5A1D137D" w14:textId="77777777" w:rsidR="009A01D6" w:rsidRPr="009A01D6" w:rsidRDefault="009A01D6" w:rsidP="009A01D6">
      <w:pPr>
        <w:pStyle w:val="Point1"/>
        <w:rPr>
          <w:noProof/>
        </w:rPr>
      </w:pPr>
      <w:r w:rsidRPr="009A01D6">
        <w:rPr>
          <w:rFonts w:eastAsia="MS Gothic"/>
          <w:noProof/>
        </w:rPr>
        <w:t>e)</w:t>
      </w:r>
      <w:r w:rsidRPr="009A01D6">
        <w:rPr>
          <w:rFonts w:eastAsia="MS Gothic"/>
          <w:noProof/>
        </w:rPr>
        <w:tab/>
      </w:r>
      <w:sdt>
        <w:sdtPr>
          <w:rPr>
            <w:rFonts w:eastAsia="MS Gothic"/>
            <w:noProof/>
          </w:rPr>
          <w:id w:val="579344020"/>
          <w14:checkbox>
            <w14:checked w14:val="0"/>
            <w14:checkedState w14:val="2612" w14:font="MS Gothic"/>
            <w14:uncheckedState w14:val="2610" w14:font="MS Gothic"/>
          </w14:checkbox>
        </w:sdtPr>
        <w:sdtContent>
          <w:r w:rsidRPr="009A01D6">
            <w:rPr>
              <w:rFonts w:ascii="Segoe UI Symbol" w:eastAsia="MS Gothic" w:hAnsi="Segoe UI Symbol" w:cs="Segoe UI Symbol"/>
              <w:noProof/>
              <w:lang w:eastAsia="en-GB"/>
            </w:rPr>
            <w:t>☐</w:t>
          </w:r>
        </w:sdtContent>
      </w:sdt>
      <w:r w:rsidRPr="009A01D6">
        <w:rPr>
          <w:noProof/>
        </w:rPr>
        <w:t xml:space="preserve"> ubojem, eliminacją i zniszczeniem zwierząt;</w:t>
      </w:r>
    </w:p>
    <w:p w14:paraId="28819354" w14:textId="77777777" w:rsidR="009A01D6" w:rsidRPr="009A01D6" w:rsidRDefault="009A01D6" w:rsidP="009A01D6">
      <w:pPr>
        <w:pStyle w:val="Point1"/>
        <w:rPr>
          <w:noProof/>
        </w:rPr>
      </w:pPr>
      <w:r w:rsidRPr="009A01D6">
        <w:rPr>
          <w:rFonts w:eastAsia="MS Gothic"/>
          <w:noProof/>
        </w:rPr>
        <w:t>f)</w:t>
      </w:r>
      <w:r w:rsidRPr="009A01D6">
        <w:rPr>
          <w:rFonts w:eastAsia="MS Gothic"/>
          <w:noProof/>
        </w:rPr>
        <w:tab/>
      </w:r>
      <w:sdt>
        <w:sdtPr>
          <w:rPr>
            <w:rFonts w:eastAsia="MS Gothic"/>
            <w:noProof/>
          </w:rPr>
          <w:id w:val="476109284"/>
          <w14:checkbox>
            <w14:checked w14:val="0"/>
            <w14:checkedState w14:val="2612" w14:font="MS Gothic"/>
            <w14:uncheckedState w14:val="2610" w14:font="MS Gothic"/>
          </w14:checkbox>
        </w:sdtPr>
        <w:sdtContent>
          <w:r w:rsidRPr="009A01D6">
            <w:rPr>
              <w:rFonts w:ascii="Segoe UI Symbol" w:eastAsia="MS Gothic" w:hAnsi="Segoe UI Symbol" w:cs="Segoe UI Symbol"/>
              <w:noProof/>
              <w:lang w:eastAsia="en-GB"/>
            </w:rPr>
            <w:t>☐</w:t>
          </w:r>
        </w:sdtContent>
      </w:sdt>
      <w:r w:rsidRPr="009A01D6">
        <w:rPr>
          <w:noProof/>
        </w:rPr>
        <w:t xml:space="preserve"> niszczeniem produktów pochodzenia zwierzęcego oraz produktów związanych ze zwierzętami;</w:t>
      </w:r>
    </w:p>
    <w:p w14:paraId="0DFDCD18" w14:textId="77777777" w:rsidR="009A01D6" w:rsidRPr="009A01D6" w:rsidRDefault="009A01D6" w:rsidP="009A01D6">
      <w:pPr>
        <w:pStyle w:val="Point1"/>
        <w:rPr>
          <w:noProof/>
        </w:rPr>
      </w:pPr>
      <w:r w:rsidRPr="009A01D6">
        <w:rPr>
          <w:rFonts w:eastAsia="MS Gothic"/>
          <w:noProof/>
        </w:rPr>
        <w:t>g)</w:t>
      </w:r>
      <w:r w:rsidRPr="009A01D6">
        <w:rPr>
          <w:rFonts w:eastAsia="MS Gothic"/>
          <w:noProof/>
        </w:rPr>
        <w:tab/>
      </w:r>
      <w:sdt>
        <w:sdtPr>
          <w:rPr>
            <w:rFonts w:eastAsia="MS Gothic"/>
            <w:noProof/>
          </w:rPr>
          <w:id w:val="-175507678"/>
          <w14:checkbox>
            <w14:checked w14:val="0"/>
            <w14:checkedState w14:val="2612" w14:font="MS Gothic"/>
            <w14:uncheckedState w14:val="2610" w14:font="MS Gothic"/>
          </w14:checkbox>
        </w:sdtPr>
        <w:sdtContent>
          <w:r w:rsidRPr="009A01D6">
            <w:rPr>
              <w:rFonts w:ascii="Segoe UI Symbol" w:eastAsia="MS Gothic" w:hAnsi="Segoe UI Symbol" w:cs="Segoe UI Symbol"/>
              <w:noProof/>
              <w:lang w:eastAsia="en-GB"/>
            </w:rPr>
            <w:t>☐</w:t>
          </w:r>
        </w:sdtContent>
      </w:sdt>
      <w:r w:rsidRPr="009A01D6">
        <w:rPr>
          <w:noProof/>
        </w:rPr>
        <w:t xml:space="preserve"> czyszczeniem, dezynfekcją lub dezynsekcją gospodarstwa lub wyposażenia;</w:t>
      </w:r>
    </w:p>
    <w:p w14:paraId="5CB1C172" w14:textId="77777777" w:rsidR="009A01D6" w:rsidRPr="009A01D6" w:rsidRDefault="009A01D6" w:rsidP="009A01D6">
      <w:pPr>
        <w:pStyle w:val="Point1"/>
        <w:rPr>
          <w:noProof/>
        </w:rPr>
      </w:pPr>
      <w:r w:rsidRPr="009A01D6">
        <w:rPr>
          <w:rFonts w:eastAsia="MS Gothic"/>
          <w:noProof/>
        </w:rPr>
        <w:t>h)</w:t>
      </w:r>
      <w:r w:rsidRPr="009A01D6">
        <w:rPr>
          <w:rFonts w:eastAsia="MS Gothic"/>
          <w:noProof/>
        </w:rPr>
        <w:tab/>
      </w:r>
      <w:sdt>
        <w:sdtPr>
          <w:rPr>
            <w:rFonts w:eastAsia="MS Gothic"/>
            <w:noProof/>
          </w:rPr>
          <w:id w:val="-568200214"/>
          <w14:checkbox>
            <w14:checked w14:val="0"/>
            <w14:checkedState w14:val="2612" w14:font="MS Gothic"/>
            <w14:uncheckedState w14:val="2610" w14:font="MS Gothic"/>
          </w14:checkbox>
        </w:sdtPr>
        <w:sdtContent>
          <w:r w:rsidRPr="009A01D6">
            <w:rPr>
              <w:rFonts w:ascii="Segoe UI Symbol" w:eastAsia="MS Gothic" w:hAnsi="Segoe UI Symbol" w:cs="Segoe UI Symbol"/>
              <w:noProof/>
              <w:lang w:eastAsia="en-GB"/>
            </w:rPr>
            <w:t>☐</w:t>
          </w:r>
        </w:sdtContent>
      </w:sdt>
      <w:r w:rsidRPr="009A01D6">
        <w:rPr>
          <w:noProof/>
        </w:rPr>
        <w:t xml:space="preserve"> szkodami poniesionymi wskutek uboju, eliminacji lub zniszczenia zwierząt, produktów pochodzenia zwierzęcego i produktów związanych ze zwierzętami;</w:t>
      </w:r>
    </w:p>
    <w:p w14:paraId="2A57274E" w14:textId="77777777" w:rsidR="009A01D6" w:rsidRPr="006B311D" w:rsidRDefault="009A01D6" w:rsidP="009A01D6">
      <w:pPr>
        <w:pStyle w:val="Point1"/>
        <w:rPr>
          <w:noProof/>
        </w:rPr>
      </w:pPr>
      <w:r w:rsidRPr="009A01D6">
        <w:rPr>
          <w:rFonts w:eastAsia="MS Gothic"/>
          <w:noProof/>
        </w:rPr>
        <w:t>i)</w:t>
      </w:r>
      <w:r w:rsidRPr="009A01D6">
        <w:rPr>
          <w:rFonts w:eastAsia="MS Gothic"/>
          <w:noProof/>
        </w:rPr>
        <w:tab/>
      </w:r>
      <w:sdt>
        <w:sdtPr>
          <w:rPr>
            <w:rFonts w:eastAsia="MS Gothic"/>
            <w:noProof/>
          </w:rPr>
          <w:id w:val="59770900"/>
          <w14:checkbox>
            <w14:checked w14:val="0"/>
            <w14:checkedState w14:val="2612" w14:font="MS Gothic"/>
            <w14:uncheckedState w14:val="2610" w14:font="MS Gothic"/>
          </w14:checkbox>
        </w:sdtPr>
        <w:sdtContent>
          <w:r w:rsidRPr="009A01D6">
            <w:rPr>
              <w:rFonts w:ascii="Segoe UI Symbol" w:eastAsia="MS Gothic" w:hAnsi="Segoe UI Symbol" w:cs="Segoe UI Symbol"/>
              <w:noProof/>
              <w:lang w:eastAsia="en-GB"/>
            </w:rPr>
            <w:t>☐</w:t>
          </w:r>
        </w:sdtContent>
      </w:sdt>
      <w:r w:rsidRPr="009A01D6">
        <w:rPr>
          <w:noProof/>
        </w:rPr>
        <w:t xml:space="preserve"> inne koszty poniesione z powodu chorób zwierząt w sektorze akwakultury lub zarażenia inwazyjnym gatunkiem obcym. Proszę wskazać szczegółowo,</w:t>
      </w:r>
      <w:r w:rsidRPr="006B311D">
        <w:rPr>
          <w:noProof/>
        </w:rPr>
        <w:t xml:space="preserve"> o jakie koszty chodzi:</w:t>
      </w:r>
      <w:r w:rsidRPr="006B311D">
        <w:rPr>
          <w:noProof/>
        </w:rPr>
        <w:tab/>
        <w:t xml:space="preserve"> ………………………………………………………</w:t>
      </w:r>
    </w:p>
    <w:p w14:paraId="6C8B9C99" w14:textId="77777777" w:rsidR="009A01D6" w:rsidRPr="006B311D" w:rsidRDefault="009A01D6" w:rsidP="009A01D6">
      <w:pPr>
        <w:pStyle w:val="ManualNumPar2"/>
        <w:rPr>
          <w:noProof/>
        </w:rPr>
      </w:pPr>
      <w:r w:rsidRPr="001014B7">
        <w:rPr>
          <w:noProof/>
        </w:rPr>
        <w:t>15.1.</w:t>
      </w:r>
      <w:r w:rsidRPr="001014B7">
        <w:rPr>
          <w:noProof/>
        </w:rPr>
        <w:tab/>
      </w:r>
      <w:r w:rsidRPr="006B311D">
        <w:rPr>
          <w:noProof/>
        </w:rPr>
        <w:t>Proszę wskazać przepisy podstawy prawnej, które dotyczą przedmiotowych kosztów kwalifikowalnych:</w:t>
      </w:r>
    </w:p>
    <w:p w14:paraId="43037B70" w14:textId="77777777" w:rsidR="009A01D6" w:rsidRPr="006B311D" w:rsidRDefault="009A01D6" w:rsidP="009A01D6">
      <w:pPr>
        <w:pStyle w:val="Text1"/>
        <w:rPr>
          <w:bCs/>
          <w:noProof/>
        </w:rPr>
      </w:pPr>
      <w:r w:rsidRPr="006B311D">
        <w:rPr>
          <w:noProof/>
        </w:rPr>
        <w:t>……………………………………………………………………………….</w:t>
      </w:r>
    </w:p>
    <w:p w14:paraId="77A35A37" w14:textId="77777777" w:rsidR="009A01D6" w:rsidRPr="006B311D" w:rsidRDefault="009A01D6" w:rsidP="009A01D6">
      <w:pPr>
        <w:pStyle w:val="ManualNumPar1"/>
        <w:rPr>
          <w:noProof/>
        </w:rPr>
      </w:pPr>
      <w:r w:rsidRPr="001014B7">
        <w:rPr>
          <w:noProof/>
        </w:rPr>
        <w:t>16.</w:t>
      </w:r>
      <w:r w:rsidRPr="001014B7">
        <w:rPr>
          <w:noProof/>
        </w:rPr>
        <w:tab/>
      </w:r>
      <w:r w:rsidRPr="006B311D">
        <w:rPr>
          <w:noProof/>
        </w:rPr>
        <w:t>Proszę potwierdzić, że pomoc związana z kontrolami sanitarnymi, analizami, badaniami i innymi sposobami wykrywania chorób przyznawana jest w naturze i wypłacana podmiotom realizującym te usługi:</w:t>
      </w:r>
    </w:p>
    <w:p w14:paraId="50C8EAB6" w14:textId="77777777" w:rsidR="009A01D6" w:rsidRPr="006B311D" w:rsidRDefault="009A01D6" w:rsidP="009A01D6">
      <w:pPr>
        <w:pStyle w:val="Text1"/>
        <w:rPr>
          <w:noProof/>
        </w:rPr>
      </w:pPr>
      <w:sdt>
        <w:sdtPr>
          <w:rPr>
            <w:noProof/>
          </w:rPr>
          <w:id w:val="2129505279"/>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tak</w:t>
      </w:r>
      <w:r w:rsidRPr="006B311D">
        <w:rPr>
          <w:noProof/>
        </w:rPr>
        <w:tab/>
      </w:r>
      <w:r w:rsidRPr="006B311D">
        <w:rPr>
          <w:noProof/>
        </w:rPr>
        <w:tab/>
      </w:r>
      <w:sdt>
        <w:sdtPr>
          <w:rPr>
            <w:noProof/>
          </w:rPr>
          <w:id w:val="-1104340240"/>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nie</w:t>
      </w:r>
    </w:p>
    <w:p w14:paraId="46E13656" w14:textId="77777777" w:rsidR="009A01D6" w:rsidRPr="006B311D" w:rsidRDefault="009A01D6" w:rsidP="009A01D6">
      <w:pPr>
        <w:pStyle w:val="ManualNumPar2"/>
        <w:rPr>
          <w:noProof/>
        </w:rPr>
      </w:pPr>
      <w:r w:rsidRPr="001014B7">
        <w:rPr>
          <w:noProof/>
        </w:rPr>
        <w:t>16.1.</w:t>
      </w:r>
      <w:r w:rsidRPr="001014B7">
        <w:rPr>
          <w:noProof/>
        </w:rPr>
        <w:tab/>
      </w:r>
      <w:r w:rsidRPr="006B311D">
        <w:rPr>
          <w:noProof/>
        </w:rPr>
        <w:t>Jeśli odpowiedź jest przecząca, proszę potwierdzić, że środek przewiduje, że przedsiębiorstwa będące beneficjentami mają już własne zdolności odpowiednie do tych celów.</w:t>
      </w:r>
    </w:p>
    <w:p w14:paraId="48EE6280" w14:textId="77777777" w:rsidR="009A01D6" w:rsidRPr="006B311D" w:rsidRDefault="009A01D6" w:rsidP="009A01D6">
      <w:pPr>
        <w:pStyle w:val="Text1"/>
        <w:rPr>
          <w:noProof/>
        </w:rPr>
      </w:pPr>
      <w:sdt>
        <w:sdtPr>
          <w:rPr>
            <w:noProof/>
          </w:rPr>
          <w:id w:val="-1587993628"/>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tak</w:t>
      </w:r>
      <w:r w:rsidRPr="006B311D">
        <w:rPr>
          <w:noProof/>
        </w:rPr>
        <w:tab/>
      </w:r>
      <w:r w:rsidRPr="006B311D">
        <w:rPr>
          <w:noProof/>
        </w:rPr>
        <w:tab/>
      </w:r>
      <w:sdt>
        <w:sdtPr>
          <w:rPr>
            <w:noProof/>
          </w:rPr>
          <w:id w:val="715546813"/>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nie</w:t>
      </w:r>
    </w:p>
    <w:p w14:paraId="7C45997E" w14:textId="77777777" w:rsidR="009A01D6" w:rsidRPr="006B311D" w:rsidRDefault="009A01D6" w:rsidP="009A01D6">
      <w:pPr>
        <w:pStyle w:val="ManualNumPar2"/>
        <w:rPr>
          <w:rFonts w:eastAsia="Times New Roman"/>
          <w:noProof/>
          <w:szCs w:val="24"/>
        </w:rPr>
      </w:pPr>
      <w:r w:rsidRPr="001014B7">
        <w:rPr>
          <w:noProof/>
        </w:rPr>
        <w:t>16.2.</w:t>
      </w:r>
      <w:r w:rsidRPr="001014B7">
        <w:rPr>
          <w:noProof/>
        </w:rPr>
        <w:tab/>
      </w:r>
      <w:r w:rsidRPr="006B311D">
        <w:rPr>
          <w:noProof/>
        </w:rPr>
        <w:t>Jeśli odpowiedź na pytanie 16.1 jest twierdząca, proszę wskazać odpowiednie przepisy podstawy prawnej.</w:t>
      </w:r>
    </w:p>
    <w:p w14:paraId="151E848A" w14:textId="77777777" w:rsidR="009A01D6" w:rsidRPr="006B311D" w:rsidRDefault="009A01D6" w:rsidP="009A01D6">
      <w:pPr>
        <w:pStyle w:val="Text1"/>
        <w:rPr>
          <w:noProof/>
        </w:rPr>
      </w:pPr>
      <w:r w:rsidRPr="006B311D">
        <w:rPr>
          <w:noProof/>
        </w:rPr>
        <w:lastRenderedPageBreak/>
        <w:t>…………………………………………………………………………………….</w:t>
      </w:r>
    </w:p>
    <w:p w14:paraId="4ECF6F15" w14:textId="77777777" w:rsidR="009A01D6" w:rsidRPr="006B311D" w:rsidRDefault="009A01D6" w:rsidP="009A01D6">
      <w:pPr>
        <w:pStyle w:val="ManualNumPar1"/>
        <w:rPr>
          <w:rFonts w:eastAsia="Times New Roman"/>
          <w:iCs/>
          <w:noProof/>
          <w:szCs w:val="24"/>
        </w:rPr>
      </w:pPr>
      <w:bookmarkStart w:id="7" w:name="_Ref127267544"/>
      <w:r w:rsidRPr="001014B7">
        <w:rPr>
          <w:noProof/>
        </w:rPr>
        <w:t>17.</w:t>
      </w:r>
      <w:r w:rsidRPr="001014B7">
        <w:rPr>
          <w:noProof/>
        </w:rPr>
        <w:tab/>
      </w:r>
      <w:r w:rsidRPr="006B311D">
        <w:rPr>
          <w:noProof/>
        </w:rPr>
        <w:t>W przypadku gdy koszty kwalifikowalne obejmują pomoc mającą na celu naprawienie szkód spowodowanych chorobami zwierząt lub zarażeniem inwazyjnym gatunkiem obcym, o których mowa w pkt 188 lit. h) wytycznych, proszę wskazać, czy środek przewiduje, że rekompensatę należy obliczyć jedynie w odniesieniu do:</w:t>
      </w:r>
      <w:bookmarkEnd w:id="7"/>
    </w:p>
    <w:p w14:paraId="06E56760" w14:textId="77777777" w:rsidR="009A01D6" w:rsidRPr="006B311D" w:rsidRDefault="009A01D6" w:rsidP="009A01D6">
      <w:pPr>
        <w:pStyle w:val="Point1"/>
        <w:rPr>
          <w:noProof/>
        </w:rPr>
      </w:pPr>
      <w:r w:rsidRPr="009A01D6">
        <w:rPr>
          <w:rFonts w:eastAsia="MS Gothic"/>
          <w:noProof/>
        </w:rPr>
        <w:t>a)</w:t>
      </w:r>
      <w:r w:rsidRPr="009A01D6">
        <w:rPr>
          <w:rFonts w:eastAsia="MS Gothic"/>
          <w:noProof/>
        </w:rPr>
        <w:tab/>
      </w:r>
      <w:sdt>
        <w:sdtPr>
          <w:rPr>
            <w:rFonts w:eastAsia="MS Gothic"/>
            <w:noProof/>
          </w:rPr>
          <w:id w:val="-603037594"/>
          <w14:checkbox>
            <w14:checked w14:val="0"/>
            <w14:checkedState w14:val="2612" w14:font="MS Gothic"/>
            <w14:uncheckedState w14:val="2610" w14:font="MS Gothic"/>
          </w14:checkbox>
        </w:sdtPr>
        <w:sdtContent>
          <w:r w:rsidRPr="009A01D6">
            <w:rPr>
              <w:rFonts w:ascii="Segoe UI Symbol" w:eastAsia="MS Gothic" w:hAnsi="Segoe UI Symbol" w:cs="Segoe UI Symbol"/>
              <w:noProof/>
              <w:lang w:eastAsia="en-GB"/>
            </w:rPr>
            <w:t>☐</w:t>
          </w:r>
        </w:sdtContent>
      </w:sdt>
      <w:r w:rsidRPr="009A01D6">
        <w:rPr>
          <w:noProof/>
        </w:rPr>
        <w:t xml:space="preserve"> wartości rynkowej zwierząt poddanych ubojowi, wyeliminowanych lub</w:t>
      </w:r>
      <w:r w:rsidRPr="006B311D">
        <w:rPr>
          <w:noProof/>
        </w:rPr>
        <w:t xml:space="preserve"> padłych lub produktów zniszczonych:</w:t>
      </w:r>
    </w:p>
    <w:p w14:paraId="29BB932F" w14:textId="77777777" w:rsidR="009A01D6" w:rsidRPr="006B311D" w:rsidRDefault="009A01D6" w:rsidP="009A01D6">
      <w:pPr>
        <w:pStyle w:val="Tiret2"/>
        <w:rPr>
          <w:noProof/>
        </w:rPr>
      </w:pPr>
      <w:sdt>
        <w:sdtPr>
          <w:rPr>
            <w:rFonts w:ascii="MS Gothic" w:eastAsia="MS Gothic" w:hAnsi="MS Gothic"/>
            <w:bCs/>
            <w:noProof/>
          </w:rPr>
          <w:id w:val="1611475533"/>
          <w14:checkbox>
            <w14:checked w14:val="0"/>
            <w14:checkedState w14:val="2612" w14:font="MS Gothic"/>
            <w14:uncheckedState w14:val="2610" w14:font="MS Gothic"/>
          </w14:checkbox>
        </w:sdtPr>
        <w:sdtContent>
          <w:r w:rsidRPr="006B311D">
            <w:rPr>
              <w:rFonts w:ascii="MS Gothic" w:eastAsia="MS Gothic" w:hAnsi="MS Gothic" w:hint="eastAsia"/>
              <w:bCs/>
              <w:noProof/>
              <w:lang w:eastAsia="en-GB"/>
            </w:rPr>
            <w:t>☐</w:t>
          </w:r>
        </w:sdtContent>
      </w:sdt>
      <w:r w:rsidRPr="006B311D">
        <w:rPr>
          <w:noProof/>
        </w:rPr>
        <w:t xml:space="preserve"> w związku z chorobą zwierząt lub zarażeniem inwazyjnym gatunkiem obcym; </w:t>
      </w:r>
    </w:p>
    <w:p w14:paraId="1C0A4C97" w14:textId="77777777" w:rsidR="009A01D6" w:rsidRPr="006B311D" w:rsidRDefault="009A01D6" w:rsidP="009A01D6">
      <w:pPr>
        <w:pStyle w:val="Tiret2"/>
        <w:rPr>
          <w:noProof/>
        </w:rPr>
      </w:pPr>
      <w:sdt>
        <w:sdtPr>
          <w:rPr>
            <w:rFonts w:ascii="MS Gothic" w:eastAsia="MS Gothic" w:hAnsi="MS Gothic"/>
            <w:bCs/>
            <w:noProof/>
          </w:rPr>
          <w:id w:val="-1631695093"/>
          <w14:checkbox>
            <w14:checked w14:val="0"/>
            <w14:checkedState w14:val="2612" w14:font="MS Gothic"/>
            <w14:uncheckedState w14:val="2610" w14:font="MS Gothic"/>
          </w14:checkbox>
        </w:sdtPr>
        <w:sdtContent>
          <w:r w:rsidRPr="006B311D">
            <w:rPr>
              <w:rFonts w:ascii="MS Gothic" w:eastAsia="MS Gothic" w:hAnsi="MS Gothic" w:hint="eastAsia"/>
              <w:bCs/>
              <w:noProof/>
              <w:lang w:eastAsia="en-GB"/>
            </w:rPr>
            <w:t>☐</w:t>
          </w:r>
        </w:sdtContent>
      </w:sdt>
      <w:r w:rsidRPr="006B311D">
        <w:rPr>
          <w:noProof/>
        </w:rPr>
        <w:t xml:space="preserve"> w ramach publicznego programu lub środka, o których mowa w pkt 180 lit. b) wytycznych;</w:t>
      </w:r>
    </w:p>
    <w:p w14:paraId="52290084" w14:textId="77777777" w:rsidR="009A01D6" w:rsidRPr="006B311D" w:rsidRDefault="009A01D6" w:rsidP="009A01D6">
      <w:pPr>
        <w:pStyle w:val="Point1"/>
        <w:rPr>
          <w:rFonts w:eastAsia="Times New Roman"/>
          <w:noProof/>
          <w:szCs w:val="24"/>
        </w:rPr>
      </w:pPr>
      <w:r w:rsidRPr="006B311D">
        <w:rPr>
          <w:rFonts w:eastAsia="Times New Roman"/>
          <w:noProof/>
          <w:szCs w:val="24"/>
        </w:rPr>
        <w:t>b)</w:t>
      </w:r>
      <w:r w:rsidRPr="006B311D">
        <w:rPr>
          <w:rFonts w:eastAsia="Times New Roman"/>
          <w:noProof/>
          <w:szCs w:val="24"/>
        </w:rPr>
        <w:tab/>
      </w:r>
      <w:sdt>
        <w:sdtPr>
          <w:rPr>
            <w:rFonts w:eastAsia="Times New Roman"/>
            <w:noProof/>
            <w:szCs w:val="24"/>
          </w:rPr>
          <w:id w:val="-1727994337"/>
          <w14:checkbox>
            <w14:checked w14:val="0"/>
            <w14:checkedState w14:val="2612" w14:font="MS Gothic"/>
            <w14:uncheckedState w14:val="2610" w14:font="MS Gothic"/>
          </w14:checkbox>
        </w:sdtPr>
        <w:sdtContent>
          <w:r w:rsidRPr="006B311D">
            <w:rPr>
              <w:rFonts w:ascii="MS Gothic" w:eastAsia="MS Gothic" w:hAnsi="MS Gothic" w:hint="eastAsia"/>
              <w:noProof/>
              <w:szCs w:val="24"/>
              <w:lang w:eastAsia="en-GB"/>
            </w:rPr>
            <w:t>☐</w:t>
          </w:r>
        </w:sdtContent>
      </w:sdt>
      <w:r w:rsidRPr="006B311D">
        <w:rPr>
          <w:noProof/>
        </w:rPr>
        <w:t xml:space="preserve"> utraty dochodów spowodowanej wymogami przeprowadzenia kwarantanny oraz trudnościami związanymi z odtworzeniem stad.</w:t>
      </w:r>
    </w:p>
    <w:p w14:paraId="0A05A29F" w14:textId="77777777" w:rsidR="009A01D6" w:rsidRPr="006B311D" w:rsidRDefault="009A01D6" w:rsidP="009A01D6">
      <w:pPr>
        <w:pStyle w:val="ManualNumPar2"/>
        <w:rPr>
          <w:rFonts w:eastAsia="Times New Roman"/>
          <w:noProof/>
          <w:szCs w:val="24"/>
        </w:rPr>
      </w:pPr>
      <w:r w:rsidRPr="001014B7">
        <w:rPr>
          <w:noProof/>
        </w:rPr>
        <w:t>17.1.</w:t>
      </w:r>
      <w:r w:rsidRPr="001014B7">
        <w:rPr>
          <w:noProof/>
        </w:rPr>
        <w:tab/>
      </w:r>
      <w:r w:rsidRPr="006B311D">
        <w:rPr>
          <w:noProof/>
        </w:rPr>
        <w:t>Proszę wskazać odpowiednie przepisy podstawy prawnej.</w:t>
      </w:r>
    </w:p>
    <w:p w14:paraId="153C5900" w14:textId="77777777" w:rsidR="009A01D6" w:rsidRPr="006B311D" w:rsidRDefault="009A01D6" w:rsidP="009A01D6">
      <w:pPr>
        <w:pStyle w:val="Text1"/>
        <w:rPr>
          <w:rFonts w:eastAsia="Times New Roman"/>
          <w:noProof/>
          <w:szCs w:val="24"/>
        </w:rPr>
      </w:pPr>
      <w:r w:rsidRPr="006B311D">
        <w:rPr>
          <w:noProof/>
        </w:rPr>
        <w:t>.………………………………………………………………………………….</w:t>
      </w:r>
    </w:p>
    <w:p w14:paraId="472F010F" w14:textId="77777777" w:rsidR="009A01D6" w:rsidRPr="006B311D" w:rsidRDefault="009A01D6" w:rsidP="009A01D6">
      <w:pPr>
        <w:pStyle w:val="ManualNumPar1"/>
        <w:rPr>
          <w:rFonts w:eastAsia="Times New Roman"/>
          <w:noProof/>
          <w:szCs w:val="24"/>
        </w:rPr>
      </w:pPr>
      <w:r w:rsidRPr="001014B7">
        <w:rPr>
          <w:noProof/>
        </w:rPr>
        <w:t>18.</w:t>
      </w:r>
      <w:r w:rsidRPr="001014B7">
        <w:rPr>
          <w:noProof/>
        </w:rPr>
        <w:tab/>
      </w:r>
      <w:r w:rsidRPr="006B311D">
        <w:rPr>
          <w:noProof/>
        </w:rPr>
        <w:t>W przypadku wybrania opcji a) w odpowiedzi na pytanie 17 proszę potwierdzić, że środek przewiduje, że wartość rynkową należy ustalić na podstawie wartości zwierząt bezpośrednio przed pojawieniem się podejrzenia lub potwierdzeniem wystąpienia choroby zwierząt lub zarażenia inwazyjnym gatunkiem obcym, jaką takie zwierzęta miałyby, gdyby nie zostały dotknięte chorobą lub zarażeniem.</w:t>
      </w:r>
    </w:p>
    <w:p w14:paraId="71486ECB" w14:textId="77777777" w:rsidR="009A01D6" w:rsidRPr="006B311D" w:rsidRDefault="009A01D6" w:rsidP="009A01D6">
      <w:pPr>
        <w:pStyle w:val="Text1"/>
        <w:rPr>
          <w:noProof/>
        </w:rPr>
      </w:pPr>
      <w:sdt>
        <w:sdtPr>
          <w:rPr>
            <w:noProof/>
          </w:rPr>
          <w:id w:val="21449282"/>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tak</w:t>
      </w:r>
      <w:r w:rsidRPr="006B311D">
        <w:rPr>
          <w:noProof/>
        </w:rPr>
        <w:tab/>
      </w:r>
      <w:r w:rsidRPr="006B311D">
        <w:rPr>
          <w:noProof/>
        </w:rPr>
        <w:tab/>
      </w:r>
      <w:sdt>
        <w:sdtPr>
          <w:rPr>
            <w:noProof/>
          </w:rPr>
          <w:id w:val="402030645"/>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nie</w:t>
      </w:r>
    </w:p>
    <w:p w14:paraId="02CF537E" w14:textId="77777777" w:rsidR="009A01D6" w:rsidRPr="006B311D" w:rsidRDefault="009A01D6" w:rsidP="009A01D6">
      <w:pPr>
        <w:pStyle w:val="ManualNumPar2"/>
        <w:rPr>
          <w:noProof/>
        </w:rPr>
      </w:pPr>
      <w:r w:rsidRPr="001014B7">
        <w:rPr>
          <w:noProof/>
        </w:rPr>
        <w:t>18.1.</w:t>
      </w:r>
      <w:r w:rsidRPr="001014B7">
        <w:rPr>
          <w:noProof/>
        </w:rPr>
        <w:tab/>
      </w:r>
      <w:r w:rsidRPr="006B311D">
        <w:rPr>
          <w:noProof/>
        </w:rPr>
        <w:t>W przypadku odpowiedzi twierdzącej proszę wskazać odpowiednie przepisy podstawy prawnej.</w:t>
      </w:r>
    </w:p>
    <w:p w14:paraId="66C2B20F" w14:textId="77777777" w:rsidR="009A01D6" w:rsidRPr="006B311D" w:rsidRDefault="009A01D6" w:rsidP="009A01D6">
      <w:pPr>
        <w:pStyle w:val="Text1"/>
        <w:rPr>
          <w:noProof/>
        </w:rPr>
      </w:pPr>
      <w:r w:rsidRPr="006B311D">
        <w:rPr>
          <w:noProof/>
        </w:rPr>
        <w:t>……………………………………………………………………………….</w:t>
      </w:r>
    </w:p>
    <w:p w14:paraId="5635C683" w14:textId="77777777" w:rsidR="009A01D6" w:rsidRPr="006B311D" w:rsidRDefault="009A01D6" w:rsidP="009A01D6">
      <w:pPr>
        <w:pStyle w:val="ManualNumPar1"/>
        <w:rPr>
          <w:rFonts w:eastAsia="Times New Roman"/>
          <w:iCs/>
          <w:noProof/>
          <w:szCs w:val="24"/>
        </w:rPr>
      </w:pPr>
      <w:bookmarkStart w:id="8" w:name="_Ref126945112"/>
      <w:r w:rsidRPr="001014B7">
        <w:rPr>
          <w:noProof/>
        </w:rPr>
        <w:t>19.</w:t>
      </w:r>
      <w:r w:rsidRPr="001014B7">
        <w:rPr>
          <w:noProof/>
        </w:rPr>
        <w:tab/>
      </w:r>
      <w:r w:rsidRPr="006B311D">
        <w:rPr>
          <w:noProof/>
        </w:rPr>
        <w:t>Proszę potwierdzić, że kwota rekompensaty musi zostać pomniejszona o wszelkie koszty, które nie są bezpośrednio poniesione z powodu choroby zwierząt lub zarażenia inwazyjnym gatunkiem obcym, które to koszty w innym przypadku zostałyby poniesione przez przedsiębiorstwo będące beneficjentem.</w:t>
      </w:r>
      <w:bookmarkEnd w:id="8"/>
    </w:p>
    <w:p w14:paraId="680D70FF" w14:textId="77777777" w:rsidR="009A01D6" w:rsidRPr="006B311D" w:rsidRDefault="009A01D6" w:rsidP="009A01D6">
      <w:pPr>
        <w:pStyle w:val="Text1"/>
        <w:rPr>
          <w:noProof/>
        </w:rPr>
      </w:pPr>
      <w:sdt>
        <w:sdtPr>
          <w:rPr>
            <w:noProof/>
          </w:rPr>
          <w:id w:val="1957443814"/>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tak</w:t>
      </w:r>
      <w:r w:rsidRPr="006B311D">
        <w:rPr>
          <w:noProof/>
        </w:rPr>
        <w:tab/>
      </w:r>
      <w:r w:rsidRPr="006B311D">
        <w:rPr>
          <w:noProof/>
        </w:rPr>
        <w:tab/>
      </w:r>
      <w:sdt>
        <w:sdtPr>
          <w:rPr>
            <w:noProof/>
          </w:rPr>
          <w:id w:val="463476703"/>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nie</w:t>
      </w:r>
    </w:p>
    <w:p w14:paraId="66B4C592" w14:textId="77777777" w:rsidR="009A01D6" w:rsidRPr="006B311D" w:rsidRDefault="009A01D6" w:rsidP="009A01D6">
      <w:pPr>
        <w:pStyle w:val="ManualNumPar2"/>
        <w:rPr>
          <w:rFonts w:eastAsia="Times New Roman"/>
          <w:noProof/>
          <w:szCs w:val="24"/>
        </w:rPr>
      </w:pPr>
      <w:r w:rsidRPr="001014B7">
        <w:rPr>
          <w:noProof/>
        </w:rPr>
        <w:t>19.1.</w:t>
      </w:r>
      <w:r w:rsidRPr="001014B7">
        <w:rPr>
          <w:noProof/>
        </w:rPr>
        <w:tab/>
      </w:r>
      <w:r w:rsidRPr="006B311D">
        <w:rPr>
          <w:noProof/>
        </w:rPr>
        <w:t>W przypadku odpowiedzi twierdzącej proszę wskazać, o jakie koszty chodzi.</w:t>
      </w:r>
    </w:p>
    <w:p w14:paraId="400C5133" w14:textId="77777777" w:rsidR="009A01D6" w:rsidRPr="006B311D" w:rsidRDefault="009A01D6" w:rsidP="009A01D6">
      <w:pPr>
        <w:pStyle w:val="Text1"/>
        <w:rPr>
          <w:noProof/>
        </w:rPr>
      </w:pPr>
      <w:r w:rsidRPr="006B311D">
        <w:rPr>
          <w:noProof/>
        </w:rPr>
        <w:t>………………………………………………………………………………….</w:t>
      </w:r>
    </w:p>
    <w:p w14:paraId="3393DF3B" w14:textId="77777777" w:rsidR="009A01D6" w:rsidRPr="006B311D" w:rsidRDefault="009A01D6" w:rsidP="009A01D6">
      <w:pPr>
        <w:pStyle w:val="ManualNumPar2"/>
        <w:rPr>
          <w:rFonts w:eastAsia="Times New Roman"/>
          <w:noProof/>
          <w:szCs w:val="24"/>
        </w:rPr>
      </w:pPr>
      <w:r w:rsidRPr="001014B7">
        <w:rPr>
          <w:noProof/>
        </w:rPr>
        <w:t>19.2.</w:t>
      </w:r>
      <w:r w:rsidRPr="001014B7">
        <w:rPr>
          <w:noProof/>
        </w:rPr>
        <w:tab/>
      </w:r>
      <w:r w:rsidRPr="006B311D">
        <w:rPr>
          <w:noProof/>
        </w:rPr>
        <w:t>W przypadku odpowiedzi twierdzącej proszę wskazać odpowiednie przepisy podstawy prawnej.</w:t>
      </w:r>
    </w:p>
    <w:p w14:paraId="4AE79BC5" w14:textId="77777777" w:rsidR="009A01D6" w:rsidRPr="006B311D" w:rsidRDefault="009A01D6" w:rsidP="009A01D6">
      <w:pPr>
        <w:pStyle w:val="Text1"/>
        <w:rPr>
          <w:noProof/>
        </w:rPr>
      </w:pPr>
      <w:r w:rsidRPr="006B311D">
        <w:rPr>
          <w:noProof/>
        </w:rPr>
        <w:t>……………………………………………………………………………….</w:t>
      </w:r>
    </w:p>
    <w:p w14:paraId="324FBD64" w14:textId="77777777" w:rsidR="009A01D6" w:rsidRPr="006B311D" w:rsidRDefault="009A01D6" w:rsidP="009A01D6">
      <w:pPr>
        <w:pStyle w:val="ManualNumPar1"/>
        <w:rPr>
          <w:rFonts w:eastAsia="Times New Roman"/>
          <w:iCs/>
          <w:noProof/>
          <w:szCs w:val="24"/>
        </w:rPr>
      </w:pPr>
      <w:r w:rsidRPr="001014B7">
        <w:rPr>
          <w:noProof/>
        </w:rPr>
        <w:t>20.</w:t>
      </w:r>
      <w:r w:rsidRPr="001014B7">
        <w:rPr>
          <w:noProof/>
        </w:rPr>
        <w:tab/>
      </w:r>
      <w:r w:rsidRPr="006B311D">
        <w:rPr>
          <w:noProof/>
        </w:rPr>
        <w:t>Proszę potwierdzić, że kwota rekompensaty musi zostać pomniejszona o wszelkie dochody ze sprzedaży produktów związanych z ubojem, eliminacją i zniszczeniem zwierząt do celów zapobiegawczych lub eliminacji.</w:t>
      </w:r>
    </w:p>
    <w:p w14:paraId="38218397" w14:textId="77777777" w:rsidR="009A01D6" w:rsidRPr="006B311D" w:rsidRDefault="009A01D6" w:rsidP="009A01D6">
      <w:pPr>
        <w:pStyle w:val="Text1"/>
        <w:rPr>
          <w:noProof/>
        </w:rPr>
      </w:pPr>
      <w:sdt>
        <w:sdtPr>
          <w:rPr>
            <w:noProof/>
          </w:rPr>
          <w:id w:val="-649902587"/>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tak</w:t>
      </w:r>
      <w:r w:rsidRPr="006B311D">
        <w:rPr>
          <w:noProof/>
        </w:rPr>
        <w:tab/>
      </w:r>
      <w:r w:rsidRPr="006B311D">
        <w:rPr>
          <w:noProof/>
        </w:rPr>
        <w:tab/>
      </w:r>
      <w:sdt>
        <w:sdtPr>
          <w:rPr>
            <w:noProof/>
          </w:rPr>
          <w:id w:val="-1836603568"/>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nie</w:t>
      </w:r>
    </w:p>
    <w:p w14:paraId="78C1FEA9" w14:textId="77777777" w:rsidR="009A01D6" w:rsidRPr="006B311D" w:rsidRDefault="009A01D6" w:rsidP="009A01D6">
      <w:pPr>
        <w:pStyle w:val="ManualNumPar2"/>
        <w:rPr>
          <w:rFonts w:eastAsia="Times New Roman"/>
          <w:noProof/>
          <w:szCs w:val="24"/>
        </w:rPr>
      </w:pPr>
      <w:r w:rsidRPr="001014B7">
        <w:rPr>
          <w:noProof/>
        </w:rPr>
        <w:t>20.1.</w:t>
      </w:r>
      <w:r w:rsidRPr="001014B7">
        <w:rPr>
          <w:noProof/>
        </w:rPr>
        <w:tab/>
      </w:r>
      <w:r w:rsidRPr="006B311D">
        <w:rPr>
          <w:noProof/>
        </w:rPr>
        <w:t>W przypadku odpowiedzi twierdzącej proszę wskazać odpowiednie przepisy podstawy prawnej.</w:t>
      </w:r>
    </w:p>
    <w:p w14:paraId="45538C2F" w14:textId="77777777" w:rsidR="009A01D6" w:rsidRPr="006B311D" w:rsidRDefault="009A01D6" w:rsidP="009A01D6">
      <w:pPr>
        <w:pStyle w:val="Text1"/>
        <w:rPr>
          <w:noProof/>
        </w:rPr>
      </w:pPr>
      <w:r w:rsidRPr="006B311D">
        <w:rPr>
          <w:noProof/>
        </w:rPr>
        <w:lastRenderedPageBreak/>
        <w:t>………………………………………………………………………………….</w:t>
      </w:r>
    </w:p>
    <w:p w14:paraId="3135CB68" w14:textId="77777777" w:rsidR="009A01D6" w:rsidRPr="006B311D" w:rsidRDefault="009A01D6" w:rsidP="009A01D6">
      <w:pPr>
        <w:pStyle w:val="ManualNumPar1"/>
        <w:rPr>
          <w:rFonts w:eastAsia="Times New Roman"/>
          <w:iCs/>
          <w:noProof/>
          <w:szCs w:val="24"/>
        </w:rPr>
      </w:pPr>
      <w:r w:rsidRPr="001014B7">
        <w:rPr>
          <w:noProof/>
        </w:rPr>
        <w:t>21.</w:t>
      </w:r>
      <w:r w:rsidRPr="001014B7">
        <w:rPr>
          <w:noProof/>
        </w:rPr>
        <w:tab/>
      </w:r>
      <w:r w:rsidRPr="006B311D">
        <w:rPr>
          <w:noProof/>
        </w:rPr>
        <w:t>Jeżeli zgłaszające państwo członkowskie wybrało opcję (i) w odpowiedzi na pytanie 15, proszę szczegółowo uzasadnić, dlaczego te inne koszty należy uznać za kwalifikowalne.</w:t>
      </w:r>
    </w:p>
    <w:p w14:paraId="77C91092" w14:textId="77777777" w:rsidR="009A01D6" w:rsidRPr="006B311D" w:rsidRDefault="009A01D6" w:rsidP="009A01D6">
      <w:pPr>
        <w:pStyle w:val="Text1"/>
        <w:rPr>
          <w:noProof/>
        </w:rPr>
      </w:pPr>
      <w:r w:rsidRPr="006B311D">
        <w:rPr>
          <w:noProof/>
        </w:rPr>
        <w:t>………………………………………………………………………………….</w:t>
      </w:r>
    </w:p>
    <w:p w14:paraId="778DAF4A" w14:textId="77777777" w:rsidR="009A01D6" w:rsidRPr="006B311D" w:rsidRDefault="009A01D6" w:rsidP="009A01D6">
      <w:pPr>
        <w:pStyle w:val="ManualNumPar1"/>
        <w:rPr>
          <w:rFonts w:eastAsia="Times New Roman"/>
          <w:noProof/>
          <w:szCs w:val="24"/>
        </w:rPr>
      </w:pPr>
      <w:r w:rsidRPr="001014B7">
        <w:rPr>
          <w:noProof/>
        </w:rPr>
        <w:t>22.</w:t>
      </w:r>
      <w:r w:rsidRPr="001014B7">
        <w:rPr>
          <w:noProof/>
        </w:rPr>
        <w:tab/>
      </w:r>
      <w:r w:rsidRPr="006B311D">
        <w:rPr>
          <w:noProof/>
        </w:rPr>
        <w:t>Proszę potwierdzić, że środek przewiduje, że wysokość pomocy i wszelkich innych płatności otrzymanych przez przedsiębiorstwo będące beneficjentem, w tym płatności w ramach innych środków krajowych lub unijnych lub też polis ubezpieczeniowych lub funduszy ubezpieczeń wzajemnych z tytułu tych samych kosztów kwalifikowalnych, musi być ograniczona do 100 % kosztów kwalifikowalnych.</w:t>
      </w:r>
    </w:p>
    <w:p w14:paraId="118AACA3" w14:textId="77777777" w:rsidR="009A01D6" w:rsidRPr="006B311D" w:rsidRDefault="009A01D6" w:rsidP="009A01D6">
      <w:pPr>
        <w:pStyle w:val="Text1"/>
        <w:rPr>
          <w:noProof/>
        </w:rPr>
      </w:pPr>
      <w:sdt>
        <w:sdtPr>
          <w:rPr>
            <w:noProof/>
          </w:rPr>
          <w:id w:val="-245950905"/>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tak</w:t>
      </w:r>
      <w:r w:rsidRPr="006B311D">
        <w:rPr>
          <w:noProof/>
        </w:rPr>
        <w:tab/>
      </w:r>
      <w:r w:rsidRPr="006B311D">
        <w:rPr>
          <w:noProof/>
        </w:rPr>
        <w:tab/>
      </w:r>
      <w:sdt>
        <w:sdtPr>
          <w:rPr>
            <w:noProof/>
          </w:rPr>
          <w:id w:val="-233548508"/>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nie</w:t>
      </w:r>
    </w:p>
    <w:p w14:paraId="100D9B58" w14:textId="77777777" w:rsidR="009A01D6" w:rsidRPr="006B311D" w:rsidRDefault="009A01D6" w:rsidP="009A01D6">
      <w:pPr>
        <w:pStyle w:val="ManualNumPar2"/>
        <w:rPr>
          <w:rFonts w:eastAsia="Times New Roman"/>
          <w:noProof/>
          <w:szCs w:val="24"/>
        </w:rPr>
      </w:pPr>
      <w:r w:rsidRPr="001014B7">
        <w:rPr>
          <w:noProof/>
        </w:rPr>
        <w:t>22.1.</w:t>
      </w:r>
      <w:r w:rsidRPr="001014B7">
        <w:rPr>
          <w:noProof/>
        </w:rPr>
        <w:tab/>
      </w:r>
      <w:r w:rsidRPr="006B311D">
        <w:rPr>
          <w:noProof/>
        </w:rPr>
        <w:t>Proszę podać maksymalny poziom (maksymalne poziomy) intensywności pomocy w ramach środka.</w:t>
      </w:r>
    </w:p>
    <w:p w14:paraId="750D464C" w14:textId="77777777" w:rsidR="009A01D6" w:rsidRPr="006B311D" w:rsidRDefault="009A01D6" w:rsidP="009A01D6">
      <w:pPr>
        <w:pStyle w:val="Text1"/>
        <w:rPr>
          <w:noProof/>
        </w:rPr>
      </w:pPr>
      <w:r w:rsidRPr="006B311D">
        <w:rPr>
          <w:noProof/>
        </w:rPr>
        <w:t>………………………………………………………………………………….</w:t>
      </w:r>
    </w:p>
    <w:p w14:paraId="194ECED1" w14:textId="77777777" w:rsidR="009A01D6" w:rsidRPr="006B311D" w:rsidRDefault="009A01D6" w:rsidP="009A01D6">
      <w:pPr>
        <w:pStyle w:val="ManualNumPar2"/>
        <w:rPr>
          <w:rFonts w:eastAsia="Times New Roman"/>
          <w:noProof/>
          <w:szCs w:val="24"/>
        </w:rPr>
      </w:pPr>
      <w:bookmarkStart w:id="9" w:name="_Hlk127282519"/>
      <w:r w:rsidRPr="001014B7">
        <w:rPr>
          <w:noProof/>
        </w:rPr>
        <w:t>22.2.</w:t>
      </w:r>
      <w:r w:rsidRPr="001014B7">
        <w:rPr>
          <w:noProof/>
        </w:rPr>
        <w:tab/>
      </w:r>
      <w:r w:rsidRPr="006B311D">
        <w:rPr>
          <w:noProof/>
        </w:rPr>
        <w:t>Proszę wskazać przepisy podstawy prawnej, w których ustanowiono pułap 100 % i maksymalny poziom (maksymalne poziomy) intensywności pomocy w ramach środka.</w:t>
      </w:r>
    </w:p>
    <w:p w14:paraId="7F60EF7B" w14:textId="77777777" w:rsidR="009A01D6" w:rsidRPr="006B311D" w:rsidRDefault="009A01D6" w:rsidP="009A01D6">
      <w:pPr>
        <w:pStyle w:val="Text1"/>
        <w:rPr>
          <w:noProof/>
        </w:rPr>
      </w:pPr>
      <w:r w:rsidRPr="006B311D">
        <w:rPr>
          <w:noProof/>
        </w:rPr>
        <w:t>…………………………………………………………………………….</w:t>
      </w:r>
    </w:p>
    <w:p w14:paraId="44D02D6E" w14:textId="77777777" w:rsidR="009A01D6" w:rsidRPr="006B311D" w:rsidRDefault="009A01D6" w:rsidP="009A01D6">
      <w:pPr>
        <w:pStyle w:val="ManualHeading4"/>
        <w:rPr>
          <w:noProof/>
        </w:rPr>
      </w:pPr>
      <w:r w:rsidRPr="006B311D">
        <w:rPr>
          <w:noProof/>
        </w:rPr>
        <w:t>INNE INFORMACJE</w:t>
      </w:r>
    </w:p>
    <w:p w14:paraId="016BB699" w14:textId="77777777" w:rsidR="009A01D6" w:rsidRPr="006B311D" w:rsidRDefault="009A01D6" w:rsidP="009A01D6">
      <w:pPr>
        <w:pStyle w:val="ManualNumPar1"/>
        <w:rPr>
          <w:rFonts w:eastAsia="Times New Roman"/>
          <w:noProof/>
          <w:szCs w:val="24"/>
        </w:rPr>
      </w:pPr>
      <w:r w:rsidRPr="001014B7">
        <w:rPr>
          <w:noProof/>
        </w:rPr>
        <w:t>23.</w:t>
      </w:r>
      <w:r w:rsidRPr="001014B7">
        <w:rPr>
          <w:noProof/>
        </w:rPr>
        <w:tab/>
      </w:r>
      <w:r w:rsidRPr="006B311D">
        <w:rPr>
          <w:noProof/>
        </w:rPr>
        <w:t>Proszę podać wszelkie inne informacje uznane za istotne dla oceny zgłaszanego środka w ramach tej sekcji wytycznych.</w:t>
      </w:r>
    </w:p>
    <w:p w14:paraId="1C48B2B2" w14:textId="77777777" w:rsidR="009A01D6" w:rsidRPr="006B311D" w:rsidRDefault="009A01D6" w:rsidP="009A01D6">
      <w:pPr>
        <w:pStyle w:val="Text1"/>
        <w:rPr>
          <w:i/>
          <w:noProof/>
        </w:rPr>
      </w:pPr>
      <w:r w:rsidRPr="006B311D">
        <w:rPr>
          <w:noProof/>
        </w:rPr>
        <w:t>………………………………………………………………………………….</w:t>
      </w:r>
      <w:bookmarkEnd w:id="9"/>
    </w:p>
    <w:p w14:paraId="1554C2DA"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D2697C" w14:textId="77777777" w:rsidR="009A01D6" w:rsidRDefault="009A01D6" w:rsidP="009A01D6">
      <w:pPr>
        <w:spacing w:before="0" w:after="0"/>
      </w:pPr>
      <w:r>
        <w:separator/>
      </w:r>
    </w:p>
  </w:endnote>
  <w:endnote w:type="continuationSeparator" w:id="0">
    <w:p w14:paraId="0C07DDE0" w14:textId="77777777" w:rsidR="009A01D6" w:rsidRDefault="009A01D6" w:rsidP="009A01D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7B822" w14:textId="77777777" w:rsidR="009A01D6" w:rsidRDefault="009A01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B6B9C" w14:textId="0679DC2C" w:rsidR="009A01D6" w:rsidRDefault="009A01D6" w:rsidP="009A01D6">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12DCC" w14:textId="77777777" w:rsidR="009A01D6" w:rsidRDefault="009A01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84530D" w14:textId="77777777" w:rsidR="009A01D6" w:rsidRDefault="009A01D6" w:rsidP="009A01D6">
      <w:pPr>
        <w:spacing w:before="0" w:after="0"/>
      </w:pPr>
      <w:r>
        <w:separator/>
      </w:r>
    </w:p>
  </w:footnote>
  <w:footnote w:type="continuationSeparator" w:id="0">
    <w:p w14:paraId="73C4AAAE" w14:textId="77777777" w:rsidR="009A01D6" w:rsidRDefault="009A01D6" w:rsidP="009A01D6">
      <w:pPr>
        <w:spacing w:before="0" w:after="0"/>
      </w:pPr>
      <w:r>
        <w:continuationSeparator/>
      </w:r>
    </w:p>
  </w:footnote>
  <w:footnote w:id="1">
    <w:p w14:paraId="2BFC2976" w14:textId="77777777" w:rsidR="009A01D6" w:rsidRPr="006B311D" w:rsidRDefault="009A01D6" w:rsidP="009A01D6">
      <w:pPr>
        <w:pStyle w:val="FootnoteText"/>
      </w:pPr>
      <w:r w:rsidRPr="006B311D">
        <w:rPr>
          <w:rStyle w:val="FootnoteReference"/>
        </w:rPr>
        <w:footnoteRef/>
      </w:r>
      <w:r w:rsidRPr="006B311D">
        <w:tab/>
        <w:t>Dz.U. C 107 z 23.3.2023, s. 1.</w:t>
      </w:r>
    </w:p>
  </w:footnote>
  <w:footnote w:id="2">
    <w:p w14:paraId="03CF6E32" w14:textId="77777777" w:rsidR="009A01D6" w:rsidRPr="006B311D" w:rsidRDefault="009A01D6" w:rsidP="009A01D6">
      <w:pPr>
        <w:pStyle w:val="FootnoteText"/>
        <w:ind w:left="426" w:hanging="284"/>
      </w:pPr>
      <w:r w:rsidRPr="006B311D">
        <w:rPr>
          <w:rStyle w:val="FootnoteReference"/>
        </w:rPr>
        <w:footnoteRef/>
      </w:r>
      <w:r w:rsidRPr="006B311D">
        <w:tab/>
        <w:t>Rozporządzenie Parlamentu Europejskiego i Rady (UE) 2016/429 z dnia 9 marca 2016 r. w sprawie przenośnych chorób zwierząt oraz zmieniające i uchylające niektóre akty w dziedzinie zdrowia zwierząt („Prawo o zdrowiu zwierząt”) (Dz.U. L 84 z 31.3.2016, s. 1).</w:t>
      </w:r>
    </w:p>
  </w:footnote>
  <w:footnote w:id="3">
    <w:p w14:paraId="47C33996" w14:textId="77777777" w:rsidR="009A01D6" w:rsidRPr="006B311D" w:rsidRDefault="009A01D6" w:rsidP="009A01D6">
      <w:pPr>
        <w:pStyle w:val="FootnoteText"/>
        <w:ind w:left="426" w:hanging="284"/>
      </w:pPr>
      <w:r w:rsidRPr="006B311D">
        <w:rPr>
          <w:rStyle w:val="FootnoteReference"/>
        </w:rPr>
        <w:footnoteRef/>
      </w:r>
      <w:r w:rsidRPr="006B311D">
        <w:tab/>
        <w:t>Zob. https://www.oie.int/en/what-we-do/standards/codes-and-manuals/aquatic-code-online-access/.</w:t>
      </w:r>
    </w:p>
  </w:footnote>
  <w:footnote w:id="4">
    <w:p w14:paraId="27850147" w14:textId="77777777" w:rsidR="009A01D6" w:rsidRPr="006B311D" w:rsidRDefault="009A01D6" w:rsidP="009A01D6">
      <w:pPr>
        <w:pStyle w:val="FootnoteText"/>
        <w:ind w:left="426" w:hanging="284"/>
      </w:pPr>
      <w:r w:rsidRPr="006B311D">
        <w:rPr>
          <w:rStyle w:val="FootnoteReference"/>
        </w:rPr>
        <w:footnoteRef/>
      </w:r>
      <w:r w:rsidRPr="006B311D">
        <w:tab/>
        <w:t>Rozporządzenie Parlamentu Europejskiego i Rady (UE) 2021/690 z dnia 28 kwietnia 2021 r. ustanawiające program na rzecz rynku wewnętrznego, konkurencyjności przedsiębiorstw, w tym małych i średnich przedsiębiorstw, dziedziny roślin, zwierząt, żywności i paszy, oraz statystyk europejskich (Program na rzecz jednolitego rynku) oraz uchylające rozporządzenia Parlamentu Europejskiego i Rady (UE) nr 99/2013, (UE) nr 1287/2013, (UE) nr 254/2014 i (UE) nr 652/2014 (Dz.U. L 153 z 3.5.2021,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A9432" w14:textId="77777777" w:rsidR="009A01D6" w:rsidRDefault="009A01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F8778" w14:textId="77777777" w:rsidR="009A01D6" w:rsidRDefault="009A01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15EB5" w14:textId="77777777" w:rsidR="009A01D6" w:rsidRDefault="009A01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4"/>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170557897">
    <w:abstractNumId w:val="21"/>
    <w:lvlOverride w:ilvl="0">
      <w:startOverride w:val="1"/>
    </w:lvlOverride>
  </w:num>
  <w:num w:numId="46" w16cid:durableId="608900995">
    <w:abstractNumId w:val="14"/>
    <w:lvlOverride w:ilvl="0">
      <w:startOverride w:val="1"/>
    </w:lvlOverride>
  </w:num>
  <w:num w:numId="47" w16cid:durableId="484050178">
    <w:abstractNumId w:val="21"/>
  </w:num>
  <w:num w:numId="48" w16cid:durableId="96828740">
    <w:abstractNumId w:val="14"/>
  </w:num>
  <w:num w:numId="49" w16cid:durableId="50378938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9A01D6"/>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1184"/>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01D6"/>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4734B65"/>
  <w15:chartTrackingRefBased/>
  <w15:docId w15:val="{7120781F-B2F7-4FF8-A5DC-D6AC612AA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1D6"/>
    <w:pPr>
      <w:spacing w:before="120" w:after="120" w:line="240" w:lineRule="auto"/>
      <w:jc w:val="both"/>
    </w:pPr>
    <w:rPr>
      <w:rFonts w:ascii="Times New Roman" w:hAnsi="Times New Roman" w:cs="Times New Roman"/>
      <w:kern w:val="0"/>
      <w:sz w:val="24"/>
      <w:lang w:val="pl-P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9A01D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A01D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9A01D6"/>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9A01D6"/>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9A01D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A01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A01D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A01D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A01D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A01D6"/>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9A01D6"/>
    <w:rPr>
      <w:i/>
      <w:iCs/>
      <w:color w:val="365F91" w:themeColor="accent1" w:themeShade="BF"/>
    </w:rPr>
  </w:style>
  <w:style w:type="paragraph" w:styleId="IntenseQuote">
    <w:name w:val="Intense Quote"/>
    <w:basedOn w:val="Normal"/>
    <w:next w:val="Normal"/>
    <w:link w:val="IntenseQuoteChar"/>
    <w:uiPriority w:val="30"/>
    <w:qFormat/>
    <w:rsid w:val="009A01D6"/>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9A01D6"/>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9A01D6"/>
    <w:rPr>
      <w:b/>
      <w:bCs/>
      <w:smallCaps/>
      <w:color w:val="365F91" w:themeColor="accent1" w:themeShade="BF"/>
      <w:spacing w:val="5"/>
    </w:rPr>
  </w:style>
  <w:style w:type="paragraph" w:styleId="Signature">
    <w:name w:val="Signature"/>
    <w:basedOn w:val="Normal"/>
    <w:link w:val="FootnoteReference"/>
    <w:uiPriority w:val="99"/>
    <w:rsid w:val="009A01D6"/>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9A01D6"/>
    <w:rPr>
      <w:rFonts w:ascii="Times New Roman" w:hAnsi="Times New Roman" w:cs="Times New Roman"/>
      <w:kern w:val="0"/>
      <w:sz w:val="24"/>
      <w:lang w:val="pl-PL"/>
      <w14:ligatures w14:val="none"/>
    </w:rPr>
  </w:style>
  <w:style w:type="paragraph" w:customStyle="1" w:styleId="Text1">
    <w:name w:val="Text 1"/>
    <w:basedOn w:val="Normal"/>
    <w:rsid w:val="009A01D6"/>
    <w:pPr>
      <w:ind w:left="850"/>
    </w:pPr>
  </w:style>
  <w:style w:type="paragraph" w:customStyle="1" w:styleId="Point1">
    <w:name w:val="Point 1"/>
    <w:basedOn w:val="Normal"/>
    <w:rsid w:val="009A01D6"/>
    <w:pPr>
      <w:ind w:left="1417" w:hanging="567"/>
    </w:pPr>
  </w:style>
  <w:style w:type="paragraph" w:customStyle="1" w:styleId="Tiret0">
    <w:name w:val="Tiret 0"/>
    <w:basedOn w:val="Normal"/>
    <w:rsid w:val="009A01D6"/>
    <w:pPr>
      <w:numPr>
        <w:numId w:val="45"/>
      </w:numPr>
    </w:pPr>
  </w:style>
  <w:style w:type="paragraph" w:customStyle="1" w:styleId="Tiret1">
    <w:name w:val="Tiret 1"/>
    <w:basedOn w:val="Point1"/>
    <w:rsid w:val="009A01D6"/>
    <w:pPr>
      <w:numPr>
        <w:numId w:val="46"/>
      </w:numPr>
    </w:pPr>
  </w:style>
  <w:style w:type="paragraph" w:customStyle="1" w:styleId="Tiret2">
    <w:name w:val="Tiret 2"/>
    <w:basedOn w:val="Normal"/>
    <w:rsid w:val="009A01D6"/>
    <w:pPr>
      <w:numPr>
        <w:numId w:val="4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1473</Words>
  <Characters>10047</Characters>
  <DocSecurity>0</DocSecurity>
  <Lines>200</Lines>
  <Paragraphs>107</Paragraphs>
  <ScaleCrop>false</ScaleCrop>
  <LinksUpToDate>false</LinksUpToDate>
  <CharactersWithSpaces>11413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2025-05-26T10:06:00Z</dcterms:created>
  <dcterms:modified xsi:type="dcterms:W3CDTF">2025-05-26T10:07:00Z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2025-05-26T10:07:48Z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43eb78f2-760f-4fee-b1c5-9d591c614ab2</vt:lpwstr>
  </property>
  <property fmtid="{D5CDD505-2E9C-101B-9397-08002B2CF9AE}" pid="8" name="MSIP_Label_6bd9ddd1-4d20-43f6-abfa-fc3c07406f94_ContentBits">
    <vt:lpwstr>0</vt:lpwstr>
  </property>
</Properties>
</file>